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30"/>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089"/>
        <w:gridCol w:w="1754"/>
        <w:gridCol w:w="1735"/>
        <w:gridCol w:w="3672"/>
        <w:gridCol w:w="3217"/>
        <w:gridCol w:w="2246"/>
      </w:tblGrid>
      <w:tr w:rsidR="005A7C67" w14:paraId="5C8C0D67" w14:textId="77777777" w:rsidTr="000D7C44">
        <w:trPr>
          <w:cantSplit/>
          <w:trHeight w:val="622"/>
        </w:trPr>
        <w:tc>
          <w:tcPr>
            <w:tcW w:w="3089" w:type="dxa"/>
            <w:vAlign w:val="center"/>
          </w:tcPr>
          <w:p w14:paraId="47890C6F" w14:textId="77777777" w:rsidR="005A7C67" w:rsidRPr="00C14692" w:rsidRDefault="005A7C67" w:rsidP="00DE36CB">
            <w:pPr>
              <w:pStyle w:val="Heading3"/>
              <w:framePr w:hSpace="0" w:wrap="auto" w:hAnchor="text" w:xAlign="left" w:yAlign="inline"/>
              <w:rPr>
                <w:sz w:val="22"/>
                <w:szCs w:val="22"/>
              </w:rPr>
            </w:pPr>
            <w:r w:rsidRPr="00C14692">
              <w:rPr>
                <w:sz w:val="22"/>
                <w:szCs w:val="22"/>
              </w:rPr>
              <w:t>Risk Assessment</w:t>
            </w:r>
            <w:r w:rsidR="00E42013">
              <w:rPr>
                <w:sz w:val="22"/>
                <w:szCs w:val="22"/>
              </w:rPr>
              <w:t>:</w:t>
            </w:r>
          </w:p>
        </w:tc>
        <w:tc>
          <w:tcPr>
            <w:tcW w:w="10378" w:type="dxa"/>
            <w:gridSpan w:val="4"/>
            <w:vAlign w:val="center"/>
          </w:tcPr>
          <w:p w14:paraId="095EF9EC" w14:textId="69D136E0" w:rsidR="005A7C67" w:rsidRPr="00CE4D7D" w:rsidRDefault="001B1D94" w:rsidP="00DE36CB">
            <w:pPr>
              <w:rPr>
                <w:rFonts w:ascii="Arial" w:hAnsi="Arial" w:cs="Arial"/>
                <w:sz w:val="22"/>
                <w:szCs w:val="22"/>
              </w:rPr>
            </w:pPr>
            <w:r>
              <w:rPr>
                <w:rFonts w:ascii="Arial" w:hAnsi="Arial" w:cs="Arial"/>
                <w:sz w:val="22"/>
                <w:szCs w:val="22"/>
              </w:rPr>
              <w:t>Peoples’ Services</w:t>
            </w:r>
            <w:r w:rsidR="00ED0EEE" w:rsidRPr="00CE4D7D">
              <w:rPr>
                <w:rFonts w:ascii="Arial" w:hAnsi="Arial" w:cs="Arial"/>
                <w:sz w:val="22"/>
                <w:szCs w:val="22"/>
              </w:rPr>
              <w:t xml:space="preserve"> Department</w:t>
            </w:r>
          </w:p>
        </w:tc>
        <w:tc>
          <w:tcPr>
            <w:tcW w:w="2246" w:type="dxa"/>
            <w:vMerge w:val="restart"/>
            <w:vAlign w:val="center"/>
          </w:tcPr>
          <w:p w14:paraId="1BA67966" w14:textId="77777777" w:rsidR="005A7C67" w:rsidRPr="00C14692" w:rsidRDefault="0011479E" w:rsidP="00DE36CB">
            <w:pPr>
              <w:jc w:val="right"/>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57728" behindDoc="1" locked="0" layoutInCell="1" allowOverlap="1" wp14:anchorId="143B115B" wp14:editId="345D2EEF">
                  <wp:simplePos x="0" y="0"/>
                  <wp:positionH relativeFrom="column">
                    <wp:posOffset>48895</wp:posOffset>
                  </wp:positionH>
                  <wp:positionV relativeFrom="paragraph">
                    <wp:posOffset>-1180465</wp:posOffset>
                  </wp:positionV>
                  <wp:extent cx="1224280" cy="734060"/>
                  <wp:effectExtent l="0" t="0" r="0" b="0"/>
                  <wp:wrapTight wrapText="bothSides">
                    <wp:wrapPolygon edited="0">
                      <wp:start x="0" y="0"/>
                      <wp:lineTo x="0" y="21301"/>
                      <wp:lineTo x="21174" y="21301"/>
                      <wp:lineTo x="2117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28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C67" w:rsidRPr="004D76B9" w14:paraId="537B2BFF" w14:textId="77777777" w:rsidTr="000D7C44">
        <w:trPr>
          <w:cantSplit/>
          <w:trHeight w:val="630"/>
        </w:trPr>
        <w:tc>
          <w:tcPr>
            <w:tcW w:w="3089" w:type="dxa"/>
            <w:vAlign w:val="center"/>
          </w:tcPr>
          <w:p w14:paraId="03EB0FF9" w14:textId="77777777" w:rsidR="005A7C67" w:rsidRPr="00C14692" w:rsidRDefault="005A7C67" w:rsidP="00DE36CB">
            <w:pPr>
              <w:rPr>
                <w:rFonts w:ascii="Arial" w:hAnsi="Arial" w:cs="Arial"/>
                <w:b/>
                <w:bCs/>
                <w:sz w:val="22"/>
                <w:szCs w:val="22"/>
              </w:rPr>
            </w:pPr>
            <w:r w:rsidRPr="00C14692">
              <w:rPr>
                <w:rFonts w:ascii="Arial" w:hAnsi="Arial" w:cs="Arial"/>
                <w:b/>
                <w:bCs/>
                <w:sz w:val="22"/>
                <w:szCs w:val="22"/>
              </w:rPr>
              <w:t>Activity or site:</w:t>
            </w:r>
          </w:p>
        </w:tc>
        <w:tc>
          <w:tcPr>
            <w:tcW w:w="10378" w:type="dxa"/>
            <w:gridSpan w:val="4"/>
            <w:vAlign w:val="center"/>
          </w:tcPr>
          <w:p w14:paraId="6B7CB05D" w14:textId="4C35E2CF" w:rsidR="00145C8B" w:rsidRDefault="004D76B9" w:rsidP="00145C8B">
            <w:pPr>
              <w:rPr>
                <w:rFonts w:ascii="Arial" w:hAnsi="Arial" w:cs="Arial"/>
                <w:sz w:val="22"/>
                <w:szCs w:val="22"/>
              </w:rPr>
            </w:pPr>
            <w:r>
              <w:rPr>
                <w:rFonts w:ascii="Arial" w:hAnsi="Arial" w:cs="Arial"/>
                <w:sz w:val="22"/>
                <w:szCs w:val="22"/>
              </w:rPr>
              <w:t>Coro</w:t>
            </w:r>
            <w:r w:rsidR="00145C8B">
              <w:rPr>
                <w:rFonts w:ascii="Arial" w:hAnsi="Arial" w:cs="Arial"/>
                <w:sz w:val="22"/>
                <w:szCs w:val="22"/>
              </w:rPr>
              <w:t>n</w:t>
            </w:r>
            <w:r>
              <w:rPr>
                <w:rFonts w:ascii="Arial" w:hAnsi="Arial" w:cs="Arial"/>
                <w:sz w:val="22"/>
                <w:szCs w:val="22"/>
              </w:rPr>
              <w:t xml:space="preserve">avirus COVID-19: </w:t>
            </w:r>
            <w:r w:rsidR="00360AFF">
              <w:rPr>
                <w:rFonts w:ascii="Arial" w:hAnsi="Arial" w:cs="Arial"/>
                <w:sz w:val="22"/>
                <w:szCs w:val="22"/>
              </w:rPr>
              <w:t>Reopening</w:t>
            </w:r>
            <w:r w:rsidRPr="004D76B9">
              <w:rPr>
                <w:rFonts w:ascii="Arial" w:hAnsi="Arial" w:cs="Arial"/>
                <w:sz w:val="22"/>
                <w:szCs w:val="22"/>
              </w:rPr>
              <w:t xml:space="preserve"> of </w:t>
            </w:r>
            <w:r w:rsidR="00505A96">
              <w:rPr>
                <w:rFonts w:ascii="Arial" w:hAnsi="Arial" w:cs="Arial"/>
                <w:sz w:val="22"/>
                <w:szCs w:val="22"/>
              </w:rPr>
              <w:t>S</w:t>
            </w:r>
            <w:r w:rsidRPr="004D76B9">
              <w:rPr>
                <w:rFonts w:ascii="Arial" w:hAnsi="Arial" w:cs="Arial"/>
                <w:sz w:val="22"/>
                <w:szCs w:val="22"/>
              </w:rPr>
              <w:t>chools</w:t>
            </w:r>
            <w:r w:rsidR="00584C9F">
              <w:rPr>
                <w:rFonts w:ascii="Arial" w:hAnsi="Arial" w:cs="Arial"/>
                <w:sz w:val="22"/>
                <w:szCs w:val="22"/>
              </w:rPr>
              <w:t xml:space="preserve"> (Reception, Year 1 and Year 6), </w:t>
            </w:r>
            <w:r w:rsidR="00145C8B">
              <w:rPr>
                <w:rFonts w:ascii="Arial" w:hAnsi="Arial" w:cs="Arial"/>
                <w:sz w:val="22"/>
                <w:szCs w:val="22"/>
              </w:rPr>
              <w:t>alongside priority groups (</w:t>
            </w:r>
            <w:r w:rsidR="00145C8B" w:rsidRPr="00145C8B">
              <w:rPr>
                <w:rFonts w:ascii="Arial" w:hAnsi="Arial" w:cs="Arial"/>
                <w:sz w:val="22"/>
                <w:szCs w:val="22"/>
              </w:rPr>
              <w:t>vulnerable children and children of critical workers)</w:t>
            </w:r>
            <w:r w:rsidR="00145C8B">
              <w:rPr>
                <w:rFonts w:ascii="Arial" w:hAnsi="Arial" w:cs="Arial"/>
                <w:sz w:val="22"/>
                <w:szCs w:val="22"/>
              </w:rPr>
              <w:t xml:space="preserve"> from</w:t>
            </w:r>
            <w:r w:rsidRPr="004D76B9">
              <w:rPr>
                <w:rFonts w:ascii="Arial" w:hAnsi="Arial" w:cs="Arial"/>
                <w:sz w:val="22"/>
                <w:szCs w:val="22"/>
              </w:rPr>
              <w:t xml:space="preserve"> 1 June 2020</w:t>
            </w:r>
            <w:r w:rsidR="00145C8B">
              <w:rPr>
                <w:rFonts w:ascii="Arial" w:hAnsi="Arial" w:cs="Arial"/>
                <w:sz w:val="22"/>
                <w:szCs w:val="22"/>
              </w:rPr>
              <w:t>.</w:t>
            </w:r>
          </w:p>
          <w:p w14:paraId="32B6D361" w14:textId="77777777" w:rsidR="00EB25E3" w:rsidRDefault="00EB25E3" w:rsidP="00145C8B">
            <w:pPr>
              <w:rPr>
                <w:rFonts w:ascii="Arial" w:hAnsi="Arial" w:cs="Arial"/>
                <w:sz w:val="22"/>
                <w:szCs w:val="22"/>
              </w:rPr>
            </w:pPr>
          </w:p>
          <w:p w14:paraId="6BD077FB" w14:textId="3610C280" w:rsidR="00EB25E3" w:rsidRPr="00584C9F" w:rsidRDefault="00EB25E3" w:rsidP="00D954EA">
            <w:pPr>
              <w:shd w:val="clear" w:color="auto" w:fill="FFFFFF"/>
              <w:rPr>
                <w:rFonts w:ascii="Arial" w:hAnsi="Arial" w:cs="Arial"/>
                <w:b/>
                <w:bCs/>
                <w:sz w:val="22"/>
                <w:szCs w:val="22"/>
              </w:rPr>
            </w:pPr>
            <w:r w:rsidRPr="00584C9F">
              <w:rPr>
                <w:rFonts w:ascii="Arial" w:hAnsi="Arial" w:cs="Arial"/>
                <w:b/>
                <w:bCs/>
                <w:color w:val="FF0000"/>
                <w:sz w:val="22"/>
                <w:szCs w:val="22"/>
              </w:rPr>
              <w:t xml:space="preserve">This generic assessment should be reviewed and </w:t>
            </w:r>
            <w:r w:rsidR="00584C9F" w:rsidRPr="00584C9F">
              <w:rPr>
                <w:rFonts w:ascii="Arial" w:hAnsi="Arial" w:cs="Arial"/>
                <w:b/>
                <w:bCs/>
                <w:color w:val="FF0000"/>
                <w:sz w:val="22"/>
                <w:szCs w:val="22"/>
              </w:rPr>
              <w:t xml:space="preserve">amended </w:t>
            </w:r>
            <w:r w:rsidRPr="00584C9F">
              <w:rPr>
                <w:rFonts w:ascii="Arial" w:hAnsi="Arial" w:cs="Arial"/>
                <w:b/>
                <w:bCs/>
                <w:color w:val="FF0000"/>
                <w:sz w:val="22"/>
                <w:szCs w:val="22"/>
              </w:rPr>
              <w:t>to suit the particular circumstances of the school/setting, as</w:t>
            </w:r>
            <w:r w:rsidR="00D954EA" w:rsidRPr="00584C9F">
              <w:rPr>
                <w:rFonts w:ascii="Arial" w:hAnsi="Arial" w:cs="Arial"/>
                <w:b/>
                <w:bCs/>
                <w:color w:val="FF0000"/>
                <w:sz w:val="22"/>
                <w:szCs w:val="22"/>
              </w:rPr>
              <w:t xml:space="preserve"> each school/setting’s circumstances will be slightly different</w:t>
            </w:r>
            <w:r w:rsidR="00584C9F">
              <w:rPr>
                <w:rFonts w:ascii="Arial" w:hAnsi="Arial" w:cs="Arial"/>
                <w:b/>
                <w:bCs/>
                <w:color w:val="FF0000"/>
                <w:sz w:val="22"/>
                <w:szCs w:val="22"/>
              </w:rPr>
              <w:t>.</w:t>
            </w:r>
          </w:p>
        </w:tc>
        <w:tc>
          <w:tcPr>
            <w:tcW w:w="2246" w:type="dxa"/>
            <w:vMerge/>
          </w:tcPr>
          <w:p w14:paraId="3797BEB0" w14:textId="77777777" w:rsidR="005A7C67" w:rsidRPr="00C14692" w:rsidRDefault="005A7C67" w:rsidP="00DE36CB">
            <w:pPr>
              <w:jc w:val="right"/>
              <w:rPr>
                <w:rFonts w:ascii="Arial" w:hAnsi="Arial" w:cs="Arial"/>
                <w:sz w:val="22"/>
                <w:szCs w:val="22"/>
              </w:rPr>
            </w:pPr>
          </w:p>
        </w:tc>
      </w:tr>
      <w:tr w:rsidR="005A7C67" w14:paraId="3FAAC9E7" w14:textId="77777777" w:rsidTr="000D7C44">
        <w:trPr>
          <w:cantSplit/>
          <w:trHeight w:val="623"/>
        </w:trPr>
        <w:tc>
          <w:tcPr>
            <w:tcW w:w="3089" w:type="dxa"/>
            <w:vAlign w:val="center"/>
          </w:tcPr>
          <w:p w14:paraId="3753A91C" w14:textId="77777777" w:rsidR="005A7C67" w:rsidRPr="00C14692" w:rsidRDefault="005A7C67" w:rsidP="00DE36CB">
            <w:pPr>
              <w:rPr>
                <w:rFonts w:ascii="Arial" w:hAnsi="Arial" w:cs="Arial"/>
                <w:b/>
                <w:bCs/>
                <w:sz w:val="22"/>
                <w:szCs w:val="22"/>
              </w:rPr>
            </w:pPr>
            <w:r w:rsidRPr="00C14692">
              <w:rPr>
                <w:rFonts w:ascii="Arial" w:hAnsi="Arial" w:cs="Arial"/>
                <w:b/>
                <w:bCs/>
                <w:sz w:val="22"/>
                <w:szCs w:val="22"/>
              </w:rPr>
              <w:t>Date of assessment:</w:t>
            </w:r>
          </w:p>
        </w:tc>
        <w:tc>
          <w:tcPr>
            <w:tcW w:w="1754" w:type="dxa"/>
            <w:vAlign w:val="center"/>
          </w:tcPr>
          <w:p w14:paraId="1F8B57FD" w14:textId="208AE1BF" w:rsidR="005A7C67" w:rsidRPr="00C14692" w:rsidRDefault="00360AFF" w:rsidP="00DE36CB">
            <w:pPr>
              <w:rPr>
                <w:rFonts w:ascii="Arial" w:hAnsi="Arial" w:cs="Arial"/>
                <w:sz w:val="22"/>
                <w:szCs w:val="22"/>
              </w:rPr>
            </w:pPr>
            <w:r w:rsidRPr="00360AFF">
              <w:rPr>
                <w:rFonts w:ascii="Arial" w:hAnsi="Arial" w:cs="Arial"/>
                <w:color w:val="FF0000"/>
                <w:sz w:val="22"/>
                <w:szCs w:val="22"/>
              </w:rPr>
              <w:t>Insert date</w:t>
            </w:r>
          </w:p>
        </w:tc>
        <w:tc>
          <w:tcPr>
            <w:tcW w:w="1735" w:type="dxa"/>
            <w:vAlign w:val="center"/>
          </w:tcPr>
          <w:p w14:paraId="3FBB3CF5" w14:textId="77777777" w:rsidR="005A7C67" w:rsidRPr="00C14692" w:rsidRDefault="005A7C67" w:rsidP="00DE36CB">
            <w:pPr>
              <w:rPr>
                <w:rFonts w:ascii="Arial" w:hAnsi="Arial" w:cs="Arial"/>
                <w:b/>
                <w:bCs/>
                <w:sz w:val="22"/>
                <w:szCs w:val="22"/>
              </w:rPr>
            </w:pPr>
            <w:r w:rsidRPr="00C14692">
              <w:rPr>
                <w:rFonts w:ascii="Arial" w:hAnsi="Arial" w:cs="Arial"/>
                <w:b/>
                <w:bCs/>
                <w:sz w:val="22"/>
                <w:szCs w:val="22"/>
              </w:rPr>
              <w:t>Approved by:</w:t>
            </w:r>
          </w:p>
        </w:tc>
        <w:tc>
          <w:tcPr>
            <w:tcW w:w="3672" w:type="dxa"/>
            <w:vAlign w:val="center"/>
          </w:tcPr>
          <w:p w14:paraId="0D1E57C0" w14:textId="652BD4B7" w:rsidR="005A7C67" w:rsidRPr="00C14692" w:rsidRDefault="00360AFF" w:rsidP="00DE36CB">
            <w:pPr>
              <w:rPr>
                <w:rFonts w:ascii="Arial" w:hAnsi="Arial" w:cs="Arial"/>
                <w:bCs/>
                <w:sz w:val="22"/>
                <w:szCs w:val="22"/>
              </w:rPr>
            </w:pPr>
            <w:r w:rsidRPr="00360AFF">
              <w:rPr>
                <w:rFonts w:ascii="Arial" w:hAnsi="Arial" w:cs="Arial"/>
                <w:bCs/>
                <w:color w:val="FF0000"/>
                <w:sz w:val="22"/>
                <w:szCs w:val="22"/>
              </w:rPr>
              <w:t>Insert name of approver</w:t>
            </w:r>
          </w:p>
        </w:tc>
        <w:tc>
          <w:tcPr>
            <w:tcW w:w="5463" w:type="dxa"/>
            <w:gridSpan w:val="2"/>
            <w:vAlign w:val="center"/>
          </w:tcPr>
          <w:p w14:paraId="601924EF" w14:textId="28754AB5" w:rsidR="005A7C67" w:rsidRPr="00C14692" w:rsidRDefault="005A7C67" w:rsidP="00DE36CB">
            <w:pPr>
              <w:rPr>
                <w:rFonts w:ascii="Arial" w:hAnsi="Arial" w:cs="Arial"/>
                <w:sz w:val="22"/>
                <w:szCs w:val="22"/>
              </w:rPr>
            </w:pPr>
            <w:r w:rsidRPr="00C14692">
              <w:rPr>
                <w:rFonts w:ascii="Arial" w:hAnsi="Arial" w:cs="Arial"/>
                <w:b/>
                <w:bCs/>
                <w:sz w:val="22"/>
                <w:szCs w:val="22"/>
              </w:rPr>
              <w:t>Review date:</w:t>
            </w:r>
            <w:r w:rsidRPr="00C14692">
              <w:rPr>
                <w:rFonts w:ascii="Arial" w:hAnsi="Arial" w:cs="Arial"/>
                <w:sz w:val="22"/>
                <w:szCs w:val="22"/>
              </w:rPr>
              <w:t xml:space="preserve"> </w:t>
            </w:r>
            <w:r w:rsidR="00360AFF">
              <w:rPr>
                <w:rFonts w:ascii="Arial" w:hAnsi="Arial" w:cs="Arial"/>
                <w:sz w:val="22"/>
                <w:szCs w:val="22"/>
              </w:rPr>
              <w:t>A</w:t>
            </w:r>
            <w:r w:rsidRPr="00C14692">
              <w:rPr>
                <w:rFonts w:ascii="Arial" w:hAnsi="Arial" w:cs="Arial"/>
                <w:sz w:val="22"/>
                <w:szCs w:val="22"/>
              </w:rPr>
              <w:t>s changes occur</w:t>
            </w:r>
          </w:p>
        </w:tc>
      </w:tr>
      <w:tr w:rsidR="005A7C67" w14:paraId="11BFCDF4" w14:textId="77777777" w:rsidTr="000D7C44">
        <w:trPr>
          <w:cantSplit/>
          <w:trHeight w:val="548"/>
        </w:trPr>
        <w:tc>
          <w:tcPr>
            <w:tcW w:w="15713" w:type="dxa"/>
            <w:gridSpan w:val="6"/>
            <w:vAlign w:val="center"/>
          </w:tcPr>
          <w:p w14:paraId="23595F03" w14:textId="77777777" w:rsidR="0081146A" w:rsidRDefault="005A7C67" w:rsidP="000E2EB3">
            <w:pPr>
              <w:rPr>
                <w:rFonts w:ascii="Arial" w:hAnsi="Arial" w:cs="Arial"/>
                <w:sz w:val="22"/>
                <w:szCs w:val="22"/>
              </w:rPr>
            </w:pPr>
            <w:r w:rsidRPr="00C14692">
              <w:rPr>
                <w:rFonts w:ascii="Arial" w:hAnsi="Arial" w:cs="Arial"/>
                <w:sz w:val="22"/>
                <w:szCs w:val="22"/>
              </w:rPr>
              <w:t>This</w:t>
            </w:r>
            <w:r w:rsidR="00EB25E3">
              <w:rPr>
                <w:rFonts w:ascii="Arial" w:hAnsi="Arial" w:cs="Arial"/>
                <w:sz w:val="22"/>
                <w:szCs w:val="22"/>
              </w:rPr>
              <w:t xml:space="preserve"> risk assessment should be produced and</w:t>
            </w:r>
            <w:r w:rsidRPr="00C14692">
              <w:rPr>
                <w:rFonts w:ascii="Arial" w:hAnsi="Arial" w:cs="Arial"/>
                <w:sz w:val="22"/>
                <w:szCs w:val="22"/>
              </w:rPr>
              <w:t xml:space="preserve"> read in conjunction with </w:t>
            </w:r>
            <w:r w:rsidR="003B17D4">
              <w:rPr>
                <w:rFonts w:ascii="Arial" w:hAnsi="Arial" w:cs="Arial"/>
                <w:sz w:val="22"/>
                <w:szCs w:val="22"/>
              </w:rPr>
              <w:t xml:space="preserve">the latest </w:t>
            </w:r>
            <w:r w:rsidR="000E2EB3" w:rsidRPr="000E2EB3">
              <w:rPr>
                <w:rFonts w:ascii="Arial" w:hAnsi="Arial" w:cs="Arial"/>
                <w:sz w:val="22"/>
                <w:szCs w:val="22"/>
              </w:rPr>
              <w:t>guidance on school re</w:t>
            </w:r>
            <w:r w:rsidR="003B17D4">
              <w:rPr>
                <w:rFonts w:ascii="Arial" w:hAnsi="Arial" w:cs="Arial"/>
                <w:sz w:val="22"/>
                <w:szCs w:val="22"/>
              </w:rPr>
              <w:t>-</w:t>
            </w:r>
            <w:r w:rsidR="000E2EB3" w:rsidRPr="000E2EB3">
              <w:rPr>
                <w:rFonts w:ascii="Arial" w:hAnsi="Arial" w:cs="Arial"/>
                <w:sz w:val="22"/>
                <w:szCs w:val="22"/>
              </w:rPr>
              <w:t>opening issued by the Department for Education as follows:</w:t>
            </w:r>
            <w:r w:rsidR="000E2EB3">
              <w:rPr>
                <w:rFonts w:ascii="Arial" w:hAnsi="Arial" w:cs="Arial"/>
                <w:sz w:val="22"/>
                <w:szCs w:val="22"/>
              </w:rPr>
              <w:t xml:space="preserve"> </w:t>
            </w:r>
          </w:p>
          <w:p w14:paraId="03EF6268" w14:textId="77777777" w:rsidR="0081146A" w:rsidRPr="0002426D" w:rsidRDefault="0081146A" w:rsidP="000E2EB3">
            <w:pPr>
              <w:rPr>
                <w:rFonts w:ascii="Arial" w:hAnsi="Arial" w:cs="Arial"/>
                <w:sz w:val="22"/>
                <w:szCs w:val="22"/>
              </w:rPr>
            </w:pPr>
          </w:p>
          <w:p w14:paraId="238FCB21" w14:textId="101C1BE4" w:rsidR="003B17D4" w:rsidRPr="00360AFF" w:rsidRDefault="00BA1C0F" w:rsidP="003F4F66">
            <w:pPr>
              <w:pStyle w:val="ListParagraph"/>
              <w:numPr>
                <w:ilvl w:val="0"/>
                <w:numId w:val="9"/>
              </w:numPr>
              <w:rPr>
                <w:rStyle w:val="Hyperlink"/>
                <w:rFonts w:ascii="Arial" w:hAnsi="Arial" w:cs="Arial"/>
              </w:rPr>
            </w:pPr>
            <w:hyperlink r:id="rId12" w:history="1">
              <w:r w:rsidR="000E2EB3" w:rsidRPr="00360AFF">
                <w:rPr>
                  <w:rStyle w:val="Hyperlink"/>
                  <w:rFonts w:ascii="Arial" w:hAnsi="Arial" w:cs="Arial"/>
                </w:rPr>
                <w:t>Actions for educational and childcare settings to prepare for wider opening from 1 June 2020</w:t>
              </w:r>
            </w:hyperlink>
          </w:p>
          <w:p w14:paraId="378C500E" w14:textId="630C70E3" w:rsidR="003B17D4" w:rsidRPr="00360AFF" w:rsidRDefault="00BA1C0F" w:rsidP="003F4F66">
            <w:pPr>
              <w:pStyle w:val="ListParagraph"/>
              <w:numPr>
                <w:ilvl w:val="0"/>
                <w:numId w:val="9"/>
              </w:numPr>
              <w:rPr>
                <w:rStyle w:val="Hyperlink"/>
                <w:rFonts w:ascii="Arial" w:hAnsi="Arial" w:cs="Arial"/>
              </w:rPr>
            </w:pPr>
            <w:hyperlink r:id="rId13" w:history="1">
              <w:r w:rsidR="000E2EB3" w:rsidRPr="00360AFF">
                <w:rPr>
                  <w:rStyle w:val="Hyperlink"/>
                  <w:rFonts w:ascii="Arial" w:hAnsi="Arial" w:cs="Arial"/>
                </w:rPr>
                <w:t>Coronavirus (COVID-19): implementing protective measures in education and childcare settings</w:t>
              </w:r>
            </w:hyperlink>
            <w:r w:rsidR="000E2EB3" w:rsidRPr="00360AFF">
              <w:rPr>
                <w:rStyle w:val="Hyperlink"/>
                <w:rFonts w:ascii="Arial" w:hAnsi="Arial" w:cs="Arial"/>
              </w:rPr>
              <w:t xml:space="preserve"> </w:t>
            </w:r>
          </w:p>
          <w:p w14:paraId="1E63504E" w14:textId="658AC24C" w:rsidR="001C15E8" w:rsidRPr="00360AFF" w:rsidRDefault="00BA1C0F" w:rsidP="003F4F66">
            <w:pPr>
              <w:pStyle w:val="ListParagraph"/>
              <w:numPr>
                <w:ilvl w:val="0"/>
                <w:numId w:val="9"/>
              </w:numPr>
              <w:rPr>
                <w:rStyle w:val="Hyperlink"/>
                <w:rFonts w:ascii="Arial" w:hAnsi="Arial" w:cs="Arial"/>
              </w:rPr>
            </w:pPr>
            <w:hyperlink r:id="rId14" w:history="1">
              <w:r w:rsidR="001C15E8" w:rsidRPr="00360AFF">
                <w:rPr>
                  <w:rStyle w:val="Hyperlink"/>
                  <w:rFonts w:ascii="Arial" w:hAnsi="Arial" w:cs="Arial"/>
                </w:rPr>
                <w:t>Preparing-for-the-wider-opening-of-schools-from-1-june/planning-guide-for-primary-schools</w:t>
              </w:r>
            </w:hyperlink>
          </w:p>
          <w:p w14:paraId="72A32E15" w14:textId="77777777" w:rsidR="0002426D" w:rsidRPr="00360AFF" w:rsidRDefault="00BA1C0F" w:rsidP="003F4F66">
            <w:pPr>
              <w:pStyle w:val="ListParagraph"/>
              <w:numPr>
                <w:ilvl w:val="0"/>
                <w:numId w:val="9"/>
              </w:numPr>
              <w:shd w:val="clear" w:color="auto" w:fill="FFFFFF"/>
              <w:rPr>
                <w:rStyle w:val="Hyperlink"/>
                <w:rFonts w:ascii="Arial" w:hAnsi="Arial" w:cs="Arial"/>
              </w:rPr>
            </w:pPr>
            <w:hyperlink r:id="rId15" w:history="1">
              <w:r w:rsidR="001870CD" w:rsidRPr="00360AFF">
                <w:rPr>
                  <w:rStyle w:val="Hyperlink"/>
                  <w:rFonts w:ascii="Arial" w:hAnsi="Arial" w:cs="Arial"/>
                </w:rPr>
                <w:t>P</w:t>
              </w:r>
              <w:r w:rsidR="008F7F22" w:rsidRPr="00360AFF">
                <w:rPr>
                  <w:rStyle w:val="Hyperlink"/>
                  <w:rFonts w:ascii="Arial" w:hAnsi="Arial" w:cs="Arial"/>
                </w:rPr>
                <w:t>reparing-for-the-wider-opening-of-early-years-and-childcare-settings-from-1-june/planning-guide-for-early-years-and-childcare-settings</w:t>
              </w:r>
            </w:hyperlink>
          </w:p>
          <w:p w14:paraId="40785471" w14:textId="77777777" w:rsidR="0002426D" w:rsidRPr="00360AFF" w:rsidRDefault="00BA1C0F" w:rsidP="003F4F66">
            <w:pPr>
              <w:pStyle w:val="ListParagraph"/>
              <w:numPr>
                <w:ilvl w:val="0"/>
                <w:numId w:val="9"/>
              </w:numPr>
              <w:shd w:val="clear" w:color="auto" w:fill="FFFFFF"/>
              <w:rPr>
                <w:rStyle w:val="Hyperlink"/>
                <w:rFonts w:ascii="Arial" w:hAnsi="Arial" w:cs="Arial"/>
              </w:rPr>
            </w:pPr>
            <w:hyperlink r:id="rId16" w:history="1">
              <w:r w:rsidR="00B23E12" w:rsidRPr="00360AFF">
                <w:rPr>
                  <w:rStyle w:val="Hyperlink"/>
                  <w:rFonts w:ascii="Arial" w:hAnsi="Arial" w:cs="Arial"/>
                </w:rPr>
                <w:t>C</w:t>
              </w:r>
              <w:r w:rsidR="000C17D9" w:rsidRPr="00360AFF">
                <w:rPr>
                  <w:rStyle w:val="Hyperlink"/>
                  <w:rFonts w:ascii="Arial" w:hAnsi="Arial" w:cs="Arial"/>
                </w:rPr>
                <w:t>ovid-19-decontamination-in-non-healthcare-settings</w:t>
              </w:r>
            </w:hyperlink>
          </w:p>
          <w:p w14:paraId="16107E09" w14:textId="2D1CAF28" w:rsidR="005A7C67" w:rsidRPr="0002426D" w:rsidRDefault="005A7C67" w:rsidP="0002426D">
            <w:pPr>
              <w:shd w:val="clear" w:color="auto" w:fill="FFFFFF"/>
              <w:ind w:left="21"/>
              <w:rPr>
                <w:rFonts w:ascii="Arial" w:hAnsi="Arial" w:cs="Arial"/>
                <w:color w:val="FF0000"/>
                <w:sz w:val="18"/>
                <w:szCs w:val="18"/>
                <w:u w:val="single"/>
              </w:rPr>
            </w:pPr>
            <w:r w:rsidRPr="0002426D">
              <w:rPr>
                <w:rFonts w:ascii="Arial" w:hAnsi="Arial" w:cs="Arial"/>
                <w:sz w:val="22"/>
                <w:szCs w:val="22"/>
              </w:rPr>
              <w:t>and should be reviewed regularly to ensure you are still improving, or at least maintaining safety. If there is a significant change in your workplace, remember to check your risk assessment and where necessary, amend it.</w:t>
            </w:r>
            <w:r w:rsidR="00AC6D43" w:rsidRPr="0002426D">
              <w:rPr>
                <w:rFonts w:ascii="Arial" w:hAnsi="Arial" w:cs="Arial"/>
                <w:sz w:val="22"/>
                <w:szCs w:val="22"/>
              </w:rPr>
              <w:t xml:space="preserve"> This assessment must be communicated to all </w:t>
            </w:r>
            <w:r w:rsidR="00165FC9" w:rsidRPr="0002426D">
              <w:rPr>
                <w:rFonts w:ascii="Arial" w:hAnsi="Arial" w:cs="Arial"/>
                <w:sz w:val="22"/>
                <w:szCs w:val="22"/>
              </w:rPr>
              <w:t>employees</w:t>
            </w:r>
            <w:r w:rsidR="002B1D0C" w:rsidRPr="0002426D">
              <w:rPr>
                <w:rFonts w:ascii="Arial" w:hAnsi="Arial" w:cs="Arial"/>
                <w:sz w:val="22"/>
                <w:szCs w:val="22"/>
              </w:rPr>
              <w:t xml:space="preserve"> </w:t>
            </w:r>
            <w:r w:rsidR="00F41C48" w:rsidRPr="0002426D">
              <w:rPr>
                <w:rFonts w:ascii="Arial" w:hAnsi="Arial" w:cs="Arial"/>
                <w:sz w:val="22"/>
                <w:szCs w:val="22"/>
              </w:rPr>
              <w:t>on a recorded basis</w:t>
            </w:r>
            <w:r w:rsidR="00AC6D43" w:rsidRPr="0002426D">
              <w:rPr>
                <w:rFonts w:ascii="Arial" w:hAnsi="Arial" w:cs="Arial"/>
                <w:sz w:val="22"/>
                <w:szCs w:val="22"/>
              </w:rPr>
              <w:t>.</w:t>
            </w:r>
          </w:p>
        </w:tc>
      </w:tr>
      <w:tr w:rsidR="005A7C67" w14:paraId="5D7E7FE4" w14:textId="77777777" w:rsidTr="000D7C44">
        <w:trPr>
          <w:cantSplit/>
          <w:trHeight w:val="350"/>
        </w:trPr>
        <w:tc>
          <w:tcPr>
            <w:tcW w:w="15713" w:type="dxa"/>
            <w:gridSpan w:val="6"/>
            <w:vAlign w:val="center"/>
          </w:tcPr>
          <w:p w14:paraId="49EE8ED6" w14:textId="56982D0A" w:rsidR="003F4EA9" w:rsidRDefault="005A7C67" w:rsidP="00DE36CB">
            <w:pPr>
              <w:rPr>
                <w:rFonts w:ascii="Arial" w:hAnsi="Arial" w:cs="Arial"/>
                <w:sz w:val="22"/>
                <w:szCs w:val="22"/>
              </w:rPr>
            </w:pPr>
            <w:r w:rsidRPr="00C14692">
              <w:rPr>
                <w:rFonts w:ascii="Arial" w:hAnsi="Arial" w:cs="Arial"/>
                <w:sz w:val="22"/>
                <w:szCs w:val="22"/>
              </w:rPr>
              <w:t>List any relevant HSE or industry guidance documents below. These should be used to consider if current control measures are adequate</w:t>
            </w:r>
          </w:p>
          <w:p w14:paraId="2565A3D2" w14:textId="77777777" w:rsidR="008420BB" w:rsidRDefault="008420BB" w:rsidP="00DE36CB">
            <w:pPr>
              <w:rPr>
                <w:rFonts w:ascii="Arial" w:hAnsi="Arial" w:cs="Arial"/>
                <w:sz w:val="18"/>
                <w:szCs w:val="18"/>
              </w:rPr>
            </w:pPr>
          </w:p>
          <w:p w14:paraId="19BB8ED8" w14:textId="77777777" w:rsidR="00B23E12" w:rsidRPr="0002765E" w:rsidRDefault="003F4EA9" w:rsidP="00587AE5">
            <w:pPr>
              <w:rPr>
                <w:rFonts w:ascii="Arial" w:hAnsi="Arial" w:cs="Arial"/>
                <w:color w:val="3333FF"/>
                <w:sz w:val="20"/>
                <w:szCs w:val="20"/>
              </w:rPr>
            </w:pPr>
            <w:r w:rsidRPr="0002765E">
              <w:rPr>
                <w:rFonts w:ascii="Arial" w:hAnsi="Arial" w:cs="Arial"/>
                <w:sz w:val="20"/>
                <w:szCs w:val="20"/>
              </w:rPr>
              <w:t>Infection at Work: Controlling the Risk</w:t>
            </w:r>
            <w:r w:rsidR="0025791E" w:rsidRPr="0002765E">
              <w:rPr>
                <w:rFonts w:ascii="Arial" w:hAnsi="Arial" w:cs="Arial"/>
                <w:sz w:val="20"/>
                <w:szCs w:val="20"/>
              </w:rPr>
              <w:t xml:space="preserve"> (HSE)</w:t>
            </w:r>
            <w:r w:rsidRPr="0002765E">
              <w:rPr>
                <w:rFonts w:ascii="Arial" w:hAnsi="Arial" w:cs="Arial"/>
                <w:sz w:val="20"/>
                <w:szCs w:val="20"/>
              </w:rPr>
              <w:t xml:space="preserve"> </w:t>
            </w:r>
            <w:r w:rsidR="004F5777" w:rsidRPr="0002765E">
              <w:rPr>
                <w:rStyle w:val="Hyperlink"/>
                <w:rFonts w:ascii="Arial" w:hAnsi="Arial" w:cs="Arial"/>
                <w:sz w:val="20"/>
                <w:szCs w:val="20"/>
                <w:u w:val="none"/>
              </w:rPr>
              <w:t>(</w:t>
            </w:r>
            <w:hyperlink r:id="rId17" w:history="1">
              <w:r w:rsidR="001C15E8" w:rsidRPr="0002765E">
                <w:rPr>
                  <w:rStyle w:val="Hyperlink"/>
                  <w:rFonts w:ascii="Arial" w:hAnsi="Arial" w:cs="Arial"/>
                  <w:sz w:val="20"/>
                  <w:szCs w:val="20"/>
                </w:rPr>
                <w:t>https://www.hse.gov.uk/pubns/infection.pdf</w:t>
              </w:r>
            </w:hyperlink>
            <w:r w:rsidR="004F5777" w:rsidRPr="0002765E">
              <w:rPr>
                <w:rFonts w:ascii="Arial" w:hAnsi="Arial" w:cs="Arial"/>
                <w:color w:val="3333FF"/>
                <w:sz w:val="20"/>
                <w:szCs w:val="20"/>
              </w:rPr>
              <w:t>)</w:t>
            </w:r>
          </w:p>
          <w:p w14:paraId="3FAD037C" w14:textId="03B41D59" w:rsidR="0025791E" w:rsidRPr="0002765E" w:rsidRDefault="0025791E" w:rsidP="00587AE5">
            <w:pPr>
              <w:rPr>
                <w:rStyle w:val="Hyperlink"/>
                <w:sz w:val="20"/>
                <w:szCs w:val="20"/>
              </w:rPr>
            </w:pPr>
            <w:r w:rsidRPr="0002765E">
              <w:rPr>
                <w:rFonts w:ascii="Arial" w:hAnsi="Arial" w:cs="Arial"/>
                <w:sz w:val="20"/>
                <w:szCs w:val="20"/>
              </w:rPr>
              <w:t>INDG136 Working with substances hazardous to health: A brief guide to COSHH</w:t>
            </w:r>
            <w:r w:rsidR="00F70B8D" w:rsidRPr="0002765E">
              <w:rPr>
                <w:rFonts w:ascii="Arial" w:hAnsi="Arial" w:cs="Arial"/>
                <w:sz w:val="20"/>
                <w:szCs w:val="20"/>
              </w:rPr>
              <w:t xml:space="preserve"> </w:t>
            </w:r>
            <w:r w:rsidR="00587AE5" w:rsidRPr="0002765E">
              <w:rPr>
                <w:rFonts w:ascii="Arial" w:hAnsi="Arial" w:cs="Arial"/>
                <w:color w:val="0000FF"/>
                <w:sz w:val="20"/>
                <w:szCs w:val="20"/>
              </w:rPr>
              <w:t>(</w:t>
            </w:r>
            <w:hyperlink r:id="rId18" w:history="1">
              <w:r w:rsidR="007F2500" w:rsidRPr="007F2500">
                <w:rPr>
                  <w:rStyle w:val="Hyperlink"/>
                  <w:rFonts w:ascii="Arial" w:hAnsi="Arial" w:cs="Arial"/>
                  <w:sz w:val="20"/>
                  <w:szCs w:val="20"/>
                </w:rPr>
                <w:t>https://www.hse.gov.uk/pubns/indg136.pdf</w:t>
              </w:r>
            </w:hyperlink>
            <w:r w:rsidR="00F70B8D" w:rsidRPr="0002765E">
              <w:rPr>
                <w:rStyle w:val="Hyperlink"/>
                <w:sz w:val="20"/>
                <w:szCs w:val="20"/>
                <w:u w:val="none"/>
              </w:rPr>
              <w:t>)</w:t>
            </w:r>
          </w:p>
          <w:p w14:paraId="6B6B8582" w14:textId="41259072" w:rsidR="0025791E" w:rsidRPr="0002765E" w:rsidRDefault="0025791E" w:rsidP="00587AE5">
            <w:pPr>
              <w:rPr>
                <w:rFonts w:ascii="Arial" w:hAnsi="Arial" w:cs="Arial"/>
                <w:color w:val="0000FF"/>
                <w:sz w:val="20"/>
                <w:szCs w:val="20"/>
              </w:rPr>
            </w:pPr>
            <w:r w:rsidRPr="0002765E">
              <w:rPr>
                <w:rFonts w:ascii="Arial" w:hAnsi="Arial" w:cs="Arial"/>
                <w:sz w:val="20"/>
                <w:szCs w:val="20"/>
              </w:rPr>
              <w:t>INDG173 Personal protective equipment (PPE) at work: A brief guide</w:t>
            </w:r>
            <w:r w:rsidR="00A07390" w:rsidRPr="0002765E">
              <w:rPr>
                <w:rFonts w:ascii="Arial" w:hAnsi="Arial" w:cs="Arial"/>
                <w:sz w:val="20"/>
                <w:szCs w:val="20"/>
              </w:rPr>
              <w:t xml:space="preserve"> </w:t>
            </w:r>
            <w:r w:rsidR="00A07390" w:rsidRPr="0002765E">
              <w:rPr>
                <w:rFonts w:ascii="Arial" w:hAnsi="Arial" w:cs="Arial"/>
                <w:color w:val="0000FF"/>
                <w:sz w:val="20"/>
                <w:szCs w:val="20"/>
              </w:rPr>
              <w:t>(</w:t>
            </w:r>
            <w:hyperlink r:id="rId19" w:history="1">
              <w:r w:rsidR="004D76B9" w:rsidRPr="0002765E">
                <w:rPr>
                  <w:rStyle w:val="Hyperlink"/>
                  <w:rFonts w:ascii="Arial" w:hAnsi="Arial" w:cs="Arial"/>
                  <w:sz w:val="20"/>
                  <w:szCs w:val="20"/>
                </w:rPr>
                <w:t>https://www.hse.gov.uk/pubns/indg174.htm</w:t>
              </w:r>
            </w:hyperlink>
            <w:r w:rsidR="00A07390" w:rsidRPr="0002765E">
              <w:rPr>
                <w:rFonts w:ascii="Arial" w:hAnsi="Arial" w:cs="Arial"/>
                <w:color w:val="0000FF"/>
                <w:sz w:val="20"/>
                <w:szCs w:val="20"/>
              </w:rPr>
              <w:t>)</w:t>
            </w:r>
          </w:p>
          <w:p w14:paraId="34D1DF82" w14:textId="0BFBCD22" w:rsidR="004D76B9" w:rsidRPr="0002765E" w:rsidRDefault="004D76B9" w:rsidP="00587AE5">
            <w:pPr>
              <w:rPr>
                <w:rFonts w:ascii="Arial" w:hAnsi="Arial" w:cs="Arial"/>
                <w:color w:val="0000FF"/>
                <w:sz w:val="20"/>
                <w:szCs w:val="20"/>
              </w:rPr>
            </w:pPr>
            <w:r w:rsidRPr="0002765E">
              <w:rPr>
                <w:rFonts w:ascii="Arial" w:hAnsi="Arial" w:cs="Arial"/>
                <w:sz w:val="20"/>
                <w:szCs w:val="20"/>
              </w:rPr>
              <w:t>HSG53 Respiratory Protective Equipment at Work: A Practical Guide</w:t>
            </w:r>
            <w:r w:rsidRPr="0002765E">
              <w:rPr>
                <w:sz w:val="20"/>
                <w:szCs w:val="20"/>
              </w:rPr>
              <w:t xml:space="preserve"> </w:t>
            </w:r>
            <w:r w:rsidRPr="0002765E">
              <w:rPr>
                <w:rFonts w:ascii="Arial" w:hAnsi="Arial" w:cs="Arial"/>
                <w:color w:val="0000FF"/>
                <w:sz w:val="20"/>
                <w:szCs w:val="20"/>
              </w:rPr>
              <w:t>(</w:t>
            </w:r>
            <w:hyperlink r:id="rId20" w:history="1">
              <w:r w:rsidR="007F2500" w:rsidRPr="007F2500">
                <w:rPr>
                  <w:rStyle w:val="Hyperlink"/>
                  <w:rFonts w:ascii="Arial" w:hAnsi="Arial" w:cs="Arial"/>
                  <w:sz w:val="20"/>
                  <w:szCs w:val="20"/>
                </w:rPr>
                <w:t>https://www.hse.gov.uk/pubns/priced/hsg53.pdf</w:t>
              </w:r>
            </w:hyperlink>
            <w:r w:rsidRPr="0002765E">
              <w:rPr>
                <w:rFonts w:ascii="Arial" w:hAnsi="Arial" w:cs="Arial"/>
                <w:color w:val="0000FF"/>
                <w:sz w:val="20"/>
                <w:szCs w:val="20"/>
              </w:rPr>
              <w:t>)</w:t>
            </w:r>
          </w:p>
          <w:p w14:paraId="4A10A0C3" w14:textId="656242FF" w:rsidR="003F4EA9" w:rsidRPr="0002426D" w:rsidRDefault="0025791E" w:rsidP="00587AE5">
            <w:pPr>
              <w:rPr>
                <w:rFonts w:ascii="Arial" w:hAnsi="Arial" w:cs="Arial"/>
                <w:color w:val="0000FF"/>
                <w:sz w:val="22"/>
                <w:szCs w:val="22"/>
              </w:rPr>
            </w:pPr>
            <w:r w:rsidRPr="0002765E">
              <w:rPr>
                <w:rFonts w:ascii="Arial" w:hAnsi="Arial" w:cs="Arial"/>
                <w:sz w:val="20"/>
                <w:szCs w:val="20"/>
              </w:rPr>
              <w:t>HSG262 Managing Skin Exposure Risks at Work</w:t>
            </w:r>
            <w:r w:rsidR="00A07390" w:rsidRPr="0002765E">
              <w:rPr>
                <w:rFonts w:ascii="Arial" w:hAnsi="Arial" w:cs="Arial"/>
                <w:sz w:val="20"/>
                <w:szCs w:val="20"/>
              </w:rPr>
              <w:t xml:space="preserve"> </w:t>
            </w:r>
            <w:r w:rsidR="00A07390" w:rsidRPr="0002765E">
              <w:rPr>
                <w:rFonts w:ascii="Arial" w:hAnsi="Arial" w:cs="Arial"/>
                <w:color w:val="0000FF"/>
                <w:sz w:val="20"/>
                <w:szCs w:val="20"/>
              </w:rPr>
              <w:t>(</w:t>
            </w:r>
            <w:hyperlink r:id="rId21" w:history="1">
              <w:r w:rsidR="00BD3239" w:rsidRPr="0002765E">
                <w:rPr>
                  <w:rStyle w:val="Hyperlink"/>
                  <w:rFonts w:ascii="Arial" w:hAnsi="Arial" w:cs="Arial"/>
                  <w:sz w:val="20"/>
                  <w:szCs w:val="20"/>
                </w:rPr>
                <w:t>https://www.hse.gov.uk/pubns/books/hsg262.htm</w:t>
              </w:r>
            </w:hyperlink>
            <w:r w:rsidR="00A07390" w:rsidRPr="0002765E">
              <w:rPr>
                <w:rFonts w:ascii="Arial" w:hAnsi="Arial" w:cs="Arial"/>
                <w:color w:val="0000FF"/>
                <w:sz w:val="20"/>
                <w:szCs w:val="20"/>
              </w:rPr>
              <w:t>)</w:t>
            </w:r>
          </w:p>
          <w:p w14:paraId="3B1631BA" w14:textId="35829EC2" w:rsidR="0021727F" w:rsidRPr="0021727F" w:rsidRDefault="0021727F" w:rsidP="001870CD">
            <w:pPr>
              <w:rPr>
                <w:rFonts w:ascii="Arial" w:hAnsi="Arial" w:cs="Arial"/>
                <w:sz w:val="18"/>
                <w:szCs w:val="18"/>
              </w:rPr>
            </w:pPr>
          </w:p>
        </w:tc>
      </w:tr>
    </w:tbl>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985"/>
        <w:gridCol w:w="2835"/>
        <w:gridCol w:w="7088"/>
        <w:gridCol w:w="2268"/>
        <w:gridCol w:w="1559"/>
      </w:tblGrid>
      <w:tr w:rsidR="00EF5743" w14:paraId="2A4D61CE" w14:textId="77777777" w:rsidTr="00861D46">
        <w:trPr>
          <w:tblHeader/>
        </w:trPr>
        <w:tc>
          <w:tcPr>
            <w:tcW w:w="1985" w:type="dxa"/>
            <w:tcBorders>
              <w:bottom w:val="single" w:sz="4" w:space="0" w:color="auto"/>
            </w:tcBorders>
            <w:shd w:val="clear" w:color="auto" w:fill="C0C0C0"/>
          </w:tcPr>
          <w:p w14:paraId="02D09DD5" w14:textId="77777777" w:rsidR="005A7C67" w:rsidRDefault="005A7C67">
            <w:pPr>
              <w:pStyle w:val="BodyText"/>
            </w:pPr>
            <w:r>
              <w:lastRenderedPageBreak/>
              <w:t>What are the hazards?</w:t>
            </w:r>
          </w:p>
          <w:p w14:paraId="1843A203" w14:textId="77777777" w:rsidR="005A7C67" w:rsidRDefault="005A7C67">
            <w:pPr>
              <w:pStyle w:val="BodyText"/>
            </w:pPr>
          </w:p>
          <w:p w14:paraId="75AB1851" w14:textId="77777777" w:rsidR="005A7C67" w:rsidRDefault="005A7C67">
            <w:pPr>
              <w:rPr>
                <w:rFonts w:ascii="Arial" w:hAnsi="Arial" w:cs="Arial"/>
                <w:sz w:val="16"/>
              </w:rPr>
            </w:pPr>
            <w:r>
              <w:rPr>
                <w:rFonts w:ascii="Arial" w:hAnsi="Arial" w:cs="Arial"/>
                <w:sz w:val="16"/>
              </w:rPr>
              <w:t>Don’t forget long term health hazards</w:t>
            </w:r>
          </w:p>
        </w:tc>
        <w:tc>
          <w:tcPr>
            <w:tcW w:w="2835" w:type="dxa"/>
            <w:tcBorders>
              <w:bottom w:val="single" w:sz="4" w:space="0" w:color="auto"/>
            </w:tcBorders>
            <w:shd w:val="clear" w:color="auto" w:fill="C0C0C0"/>
          </w:tcPr>
          <w:p w14:paraId="3FD0DA5B" w14:textId="77777777" w:rsidR="005A7C67" w:rsidRDefault="005A7C67">
            <w:pPr>
              <w:pStyle w:val="BodyText"/>
            </w:pPr>
            <w:r>
              <w:t>Who might be harmed and how?</w:t>
            </w:r>
          </w:p>
          <w:p w14:paraId="4A55A382" w14:textId="77777777" w:rsidR="005A7C67" w:rsidRDefault="005A7C67">
            <w:pPr>
              <w:rPr>
                <w:rFonts w:ascii="Arial" w:hAnsi="Arial" w:cs="Arial"/>
                <w:b/>
                <w:bCs/>
                <w:sz w:val="20"/>
              </w:rPr>
            </w:pPr>
          </w:p>
          <w:p w14:paraId="526E92E2" w14:textId="77777777" w:rsidR="005A7C67" w:rsidRDefault="005A7C67">
            <w:pPr>
              <w:rPr>
                <w:rFonts w:ascii="Arial" w:hAnsi="Arial" w:cs="Arial"/>
                <w:sz w:val="16"/>
              </w:rPr>
            </w:pPr>
            <w:r>
              <w:rPr>
                <w:rFonts w:ascii="Arial" w:hAnsi="Arial" w:cs="Arial"/>
                <w:sz w:val="16"/>
              </w:rPr>
              <w:t>Identify groups of people and how the hazard could cause them harm</w:t>
            </w:r>
          </w:p>
        </w:tc>
        <w:tc>
          <w:tcPr>
            <w:tcW w:w="7088" w:type="dxa"/>
            <w:tcBorders>
              <w:bottom w:val="single" w:sz="4" w:space="0" w:color="auto"/>
            </w:tcBorders>
            <w:shd w:val="clear" w:color="auto" w:fill="C0C0C0"/>
          </w:tcPr>
          <w:p w14:paraId="7705CE13" w14:textId="4002ED45" w:rsidR="005A7C67" w:rsidRDefault="005A7C67">
            <w:pPr>
              <w:pStyle w:val="Heading1"/>
            </w:pPr>
            <w:r>
              <w:t>Current control measures</w:t>
            </w:r>
          </w:p>
          <w:p w14:paraId="34BFB746" w14:textId="77777777" w:rsidR="005A7C67" w:rsidRDefault="005A7C67">
            <w:pPr>
              <w:rPr>
                <w:rFonts w:ascii="Arial" w:hAnsi="Arial" w:cs="Arial"/>
                <w:b/>
                <w:bCs/>
                <w:sz w:val="20"/>
              </w:rPr>
            </w:pPr>
          </w:p>
          <w:p w14:paraId="39E6C262" w14:textId="77777777" w:rsidR="005A7C67" w:rsidRDefault="005A7C67">
            <w:pPr>
              <w:rPr>
                <w:rFonts w:ascii="Arial" w:hAnsi="Arial" w:cs="Arial"/>
                <w:sz w:val="16"/>
              </w:rPr>
            </w:pPr>
            <w:r>
              <w:rPr>
                <w:rFonts w:ascii="Arial" w:hAnsi="Arial" w:cs="Arial"/>
                <w:sz w:val="16"/>
              </w:rPr>
              <w:t xml:space="preserve">List what is already in place to reduce the risk of harm. This may include reference to other procedures, systems of work, training, supervision, inspections, </w:t>
            </w:r>
            <w:proofErr w:type="spellStart"/>
            <w:r>
              <w:rPr>
                <w:rFonts w:ascii="Arial" w:hAnsi="Arial" w:cs="Arial"/>
                <w:sz w:val="16"/>
              </w:rPr>
              <w:t>etc</w:t>
            </w:r>
            <w:proofErr w:type="spellEnd"/>
          </w:p>
        </w:tc>
        <w:tc>
          <w:tcPr>
            <w:tcW w:w="2268" w:type="dxa"/>
            <w:tcBorders>
              <w:bottom w:val="single" w:sz="4" w:space="0" w:color="auto"/>
            </w:tcBorders>
            <w:shd w:val="clear" w:color="auto" w:fill="C0C0C0"/>
          </w:tcPr>
          <w:p w14:paraId="64BC0E27" w14:textId="3A06693E" w:rsidR="005A7C67" w:rsidRDefault="005A7C67">
            <w:pPr>
              <w:pStyle w:val="BodyText"/>
            </w:pPr>
            <w:r>
              <w:t>Any additional control measures required</w:t>
            </w:r>
          </w:p>
          <w:p w14:paraId="1D77E53B" w14:textId="77777777" w:rsidR="005A7C67" w:rsidRDefault="005A7C67">
            <w:pPr>
              <w:rPr>
                <w:rFonts w:ascii="Arial" w:hAnsi="Arial" w:cs="Arial"/>
                <w:sz w:val="18"/>
              </w:rPr>
            </w:pPr>
          </w:p>
        </w:tc>
        <w:tc>
          <w:tcPr>
            <w:tcW w:w="1559" w:type="dxa"/>
            <w:tcBorders>
              <w:bottom w:val="single" w:sz="4" w:space="0" w:color="auto"/>
            </w:tcBorders>
            <w:shd w:val="clear" w:color="auto" w:fill="C0C0C0"/>
          </w:tcPr>
          <w:p w14:paraId="1BA1D3F7" w14:textId="77777777" w:rsidR="005A7C67" w:rsidRDefault="005A7C67">
            <w:pPr>
              <w:rPr>
                <w:rFonts w:ascii="Arial" w:hAnsi="Arial" w:cs="Arial"/>
                <w:b/>
                <w:bCs/>
                <w:sz w:val="20"/>
              </w:rPr>
            </w:pPr>
            <w:r>
              <w:rPr>
                <w:rFonts w:ascii="Arial" w:hAnsi="Arial" w:cs="Arial"/>
                <w:b/>
                <w:bCs/>
                <w:sz w:val="20"/>
              </w:rPr>
              <w:t>Date implemented</w:t>
            </w:r>
          </w:p>
        </w:tc>
      </w:tr>
      <w:tr w:rsidR="007C4E5F" w14:paraId="6275E9E1" w14:textId="77777777" w:rsidTr="00861D46">
        <w:trPr>
          <w:trHeight w:val="2386"/>
        </w:trPr>
        <w:tc>
          <w:tcPr>
            <w:tcW w:w="1985" w:type="dxa"/>
          </w:tcPr>
          <w:p w14:paraId="357CA35A" w14:textId="75741ACF" w:rsidR="007C4E5F" w:rsidRPr="00861D46" w:rsidRDefault="00ED5D98" w:rsidP="007C78D5">
            <w:pPr>
              <w:rPr>
                <w:rFonts w:ascii="Arial" w:hAnsi="Arial" w:cs="Arial"/>
                <w:sz w:val="20"/>
                <w:szCs w:val="20"/>
              </w:rPr>
            </w:pPr>
            <w:r w:rsidRPr="00861D46">
              <w:rPr>
                <w:rFonts w:ascii="Arial" w:hAnsi="Arial" w:cs="Arial"/>
                <w:sz w:val="20"/>
                <w:szCs w:val="20"/>
              </w:rPr>
              <w:t xml:space="preserve">Inadequate planning and </w:t>
            </w:r>
            <w:proofErr w:type="spellStart"/>
            <w:r w:rsidRPr="00861D46">
              <w:rPr>
                <w:rFonts w:ascii="Arial" w:hAnsi="Arial" w:cs="Arial"/>
                <w:sz w:val="20"/>
                <w:szCs w:val="20"/>
              </w:rPr>
              <w:t>organi</w:t>
            </w:r>
            <w:r w:rsidR="00360AFF" w:rsidRPr="00861D46">
              <w:rPr>
                <w:rFonts w:ascii="Arial" w:hAnsi="Arial" w:cs="Arial"/>
                <w:sz w:val="20"/>
                <w:szCs w:val="20"/>
              </w:rPr>
              <w:t>s</w:t>
            </w:r>
            <w:r w:rsidRPr="00861D46">
              <w:rPr>
                <w:rFonts w:ascii="Arial" w:hAnsi="Arial" w:cs="Arial"/>
                <w:sz w:val="20"/>
                <w:szCs w:val="20"/>
              </w:rPr>
              <w:t>ing</w:t>
            </w:r>
            <w:proofErr w:type="spellEnd"/>
            <w:r w:rsidRPr="00861D46">
              <w:rPr>
                <w:rFonts w:ascii="Arial" w:hAnsi="Arial" w:cs="Arial"/>
                <w:sz w:val="20"/>
                <w:szCs w:val="20"/>
              </w:rPr>
              <w:t xml:space="preserve"> prior to opening</w:t>
            </w:r>
          </w:p>
        </w:tc>
        <w:tc>
          <w:tcPr>
            <w:tcW w:w="2835" w:type="dxa"/>
          </w:tcPr>
          <w:p w14:paraId="6CAF4015" w14:textId="77777777" w:rsidR="00360AFF" w:rsidRPr="00861D46" w:rsidRDefault="00360AFF" w:rsidP="00360AFF">
            <w:pPr>
              <w:numPr>
                <w:ilvl w:val="0"/>
                <w:numId w:val="2"/>
              </w:numPr>
              <w:ind w:left="289" w:hanging="283"/>
              <w:rPr>
                <w:rFonts w:ascii="Arial" w:hAnsi="Arial" w:cs="Arial"/>
                <w:sz w:val="20"/>
                <w:szCs w:val="20"/>
              </w:rPr>
            </w:pPr>
            <w:r w:rsidRPr="00861D46">
              <w:rPr>
                <w:rFonts w:ascii="Arial" w:hAnsi="Arial" w:cs="Arial"/>
                <w:sz w:val="20"/>
                <w:szCs w:val="20"/>
              </w:rPr>
              <w:t>Staff</w:t>
            </w:r>
          </w:p>
          <w:p w14:paraId="1A3A45C4" w14:textId="46A4B33B" w:rsidR="00360AFF" w:rsidRPr="00861D46" w:rsidRDefault="00360AFF" w:rsidP="00360AFF">
            <w:pPr>
              <w:numPr>
                <w:ilvl w:val="0"/>
                <w:numId w:val="2"/>
              </w:numPr>
              <w:ind w:left="289" w:hanging="283"/>
              <w:rPr>
                <w:rFonts w:ascii="Arial" w:hAnsi="Arial" w:cs="Arial"/>
                <w:sz w:val="20"/>
                <w:szCs w:val="20"/>
              </w:rPr>
            </w:pPr>
            <w:r w:rsidRPr="00861D46">
              <w:rPr>
                <w:rFonts w:ascii="Arial" w:hAnsi="Arial" w:cs="Arial"/>
                <w:sz w:val="20"/>
                <w:szCs w:val="20"/>
              </w:rPr>
              <w:t>Children</w:t>
            </w:r>
            <w:r w:rsidR="00861D46">
              <w:rPr>
                <w:rFonts w:ascii="Arial" w:hAnsi="Arial" w:cs="Arial"/>
                <w:sz w:val="20"/>
                <w:szCs w:val="20"/>
              </w:rPr>
              <w:t xml:space="preserve"> &amp;</w:t>
            </w:r>
            <w:r w:rsidRPr="00861D46">
              <w:rPr>
                <w:rFonts w:ascii="Arial" w:hAnsi="Arial" w:cs="Arial"/>
                <w:sz w:val="20"/>
                <w:szCs w:val="20"/>
              </w:rPr>
              <w:t xml:space="preserve"> Young People</w:t>
            </w:r>
          </w:p>
          <w:p w14:paraId="4893257A" w14:textId="33A54174" w:rsidR="00360AFF" w:rsidRPr="00861D46" w:rsidRDefault="00360AFF" w:rsidP="00360AFF">
            <w:pPr>
              <w:numPr>
                <w:ilvl w:val="0"/>
                <w:numId w:val="2"/>
              </w:numPr>
              <w:ind w:left="289" w:hanging="283"/>
              <w:rPr>
                <w:rFonts w:ascii="Arial" w:hAnsi="Arial" w:cs="Arial"/>
                <w:sz w:val="20"/>
                <w:szCs w:val="20"/>
              </w:rPr>
            </w:pPr>
            <w:r w:rsidRPr="00861D46">
              <w:rPr>
                <w:rFonts w:ascii="Arial" w:hAnsi="Arial" w:cs="Arial"/>
                <w:sz w:val="20"/>
                <w:szCs w:val="20"/>
              </w:rPr>
              <w:t>Parents</w:t>
            </w:r>
            <w:r w:rsidR="00625968" w:rsidRPr="00861D46">
              <w:rPr>
                <w:rFonts w:ascii="Arial" w:hAnsi="Arial" w:cs="Arial"/>
                <w:sz w:val="20"/>
                <w:szCs w:val="20"/>
              </w:rPr>
              <w:t xml:space="preserve"> </w:t>
            </w:r>
            <w:r w:rsidR="00861D46">
              <w:rPr>
                <w:rFonts w:ascii="Arial" w:hAnsi="Arial" w:cs="Arial"/>
                <w:sz w:val="20"/>
                <w:szCs w:val="20"/>
              </w:rPr>
              <w:t>&amp;</w:t>
            </w:r>
            <w:r w:rsidR="00625968" w:rsidRPr="00861D46">
              <w:rPr>
                <w:rFonts w:ascii="Arial" w:hAnsi="Arial" w:cs="Arial"/>
                <w:sz w:val="20"/>
                <w:szCs w:val="20"/>
              </w:rPr>
              <w:t xml:space="preserve"> </w:t>
            </w:r>
            <w:proofErr w:type="spellStart"/>
            <w:r w:rsidRPr="00861D46">
              <w:rPr>
                <w:rFonts w:ascii="Arial" w:hAnsi="Arial" w:cs="Arial"/>
                <w:sz w:val="20"/>
                <w:szCs w:val="20"/>
              </w:rPr>
              <w:t>Carers</w:t>
            </w:r>
            <w:proofErr w:type="spellEnd"/>
          </w:p>
          <w:p w14:paraId="501198C7" w14:textId="7B3D4E6D" w:rsidR="00360AFF" w:rsidRPr="00861D46" w:rsidRDefault="00360AFF" w:rsidP="00360AFF">
            <w:pPr>
              <w:numPr>
                <w:ilvl w:val="0"/>
                <w:numId w:val="2"/>
              </w:numPr>
              <w:ind w:left="289" w:hanging="283"/>
              <w:rPr>
                <w:rFonts w:ascii="Arial" w:hAnsi="Arial" w:cs="Arial"/>
                <w:sz w:val="20"/>
                <w:szCs w:val="20"/>
              </w:rPr>
            </w:pPr>
            <w:r w:rsidRPr="00861D46">
              <w:rPr>
                <w:rFonts w:ascii="Arial" w:hAnsi="Arial" w:cs="Arial"/>
                <w:sz w:val="20"/>
                <w:szCs w:val="20"/>
              </w:rPr>
              <w:t>Visitors (</w:t>
            </w:r>
            <w:proofErr w:type="spellStart"/>
            <w:r w:rsidRPr="00861D46">
              <w:rPr>
                <w:rFonts w:ascii="Arial" w:hAnsi="Arial" w:cs="Arial"/>
                <w:sz w:val="20"/>
                <w:szCs w:val="20"/>
              </w:rPr>
              <w:t>ie</w:t>
            </w:r>
            <w:proofErr w:type="spellEnd"/>
            <w:r w:rsidRPr="00861D46">
              <w:rPr>
                <w:rFonts w:ascii="Arial" w:hAnsi="Arial" w:cs="Arial"/>
                <w:sz w:val="20"/>
                <w:szCs w:val="20"/>
              </w:rPr>
              <w:t xml:space="preserve">, </w:t>
            </w:r>
            <w:r w:rsidR="00625968" w:rsidRPr="00861D46">
              <w:rPr>
                <w:rFonts w:ascii="Arial" w:hAnsi="Arial" w:cs="Arial"/>
                <w:sz w:val="20"/>
                <w:szCs w:val="20"/>
              </w:rPr>
              <w:t>C</w:t>
            </w:r>
            <w:r w:rsidRPr="00861D46">
              <w:rPr>
                <w:rFonts w:ascii="Arial" w:hAnsi="Arial" w:cs="Arial"/>
                <w:sz w:val="20"/>
                <w:szCs w:val="20"/>
              </w:rPr>
              <w:t xml:space="preserve">ontractors, </w:t>
            </w:r>
            <w:r w:rsidR="00861D46">
              <w:rPr>
                <w:rFonts w:ascii="Arial" w:hAnsi="Arial" w:cs="Arial"/>
                <w:sz w:val="20"/>
                <w:szCs w:val="20"/>
              </w:rPr>
              <w:t>S</w:t>
            </w:r>
            <w:r w:rsidRPr="00861D46">
              <w:rPr>
                <w:rFonts w:ascii="Arial" w:hAnsi="Arial" w:cs="Arial"/>
                <w:sz w:val="20"/>
                <w:szCs w:val="20"/>
              </w:rPr>
              <w:t>uppliers)</w:t>
            </w:r>
          </w:p>
          <w:p w14:paraId="147E62DE" w14:textId="77777777" w:rsidR="007C4E5F" w:rsidRPr="00861D46" w:rsidRDefault="007C4E5F" w:rsidP="00360AFF">
            <w:pPr>
              <w:ind w:left="6"/>
              <w:rPr>
                <w:rFonts w:ascii="Arial" w:hAnsi="Arial" w:cs="Arial"/>
                <w:sz w:val="20"/>
                <w:szCs w:val="20"/>
              </w:rPr>
            </w:pPr>
          </w:p>
          <w:p w14:paraId="09937E67" w14:textId="01C01B8C" w:rsidR="00360AFF" w:rsidRPr="00861D46" w:rsidRDefault="00360AFF" w:rsidP="00360AFF">
            <w:pPr>
              <w:ind w:left="6"/>
              <w:rPr>
                <w:rFonts w:ascii="Arial" w:hAnsi="Arial" w:cs="Arial"/>
                <w:i/>
                <w:iCs/>
                <w:sz w:val="18"/>
                <w:szCs w:val="18"/>
              </w:rPr>
            </w:pPr>
            <w:r w:rsidRPr="00861D46">
              <w:rPr>
                <w:rFonts w:ascii="Arial" w:hAnsi="Arial" w:cs="Arial"/>
                <w:i/>
                <w:iCs/>
                <w:sz w:val="18"/>
                <w:szCs w:val="18"/>
              </w:rPr>
              <w:t>(</w:t>
            </w:r>
            <w:r w:rsidRPr="00861D46">
              <w:rPr>
                <w:rFonts w:ascii="Arial" w:hAnsi="Arial" w:cs="Arial"/>
                <w:i/>
                <w:iCs/>
                <w:spacing w:val="2"/>
                <w:sz w:val="18"/>
                <w:szCs w:val="18"/>
                <w:shd w:val="clear" w:color="auto" w:fill="FCFCFC"/>
              </w:rPr>
              <w:t>may feel tension and stress as a result of poor</w:t>
            </w:r>
            <w:r w:rsidRPr="00861D46">
              <w:rPr>
                <w:rFonts w:ascii="Arial" w:hAnsi="Arial" w:cs="Arial"/>
                <w:i/>
                <w:iCs/>
                <w:sz w:val="18"/>
                <w:szCs w:val="18"/>
              </w:rPr>
              <w:t xml:space="preserve"> planning and not</w:t>
            </w:r>
            <w:r w:rsidR="00956DF2" w:rsidRPr="00861D46">
              <w:rPr>
                <w:rFonts w:ascii="Arial" w:hAnsi="Arial" w:cs="Arial"/>
                <w:i/>
                <w:iCs/>
                <w:sz w:val="18"/>
                <w:szCs w:val="18"/>
              </w:rPr>
              <w:t xml:space="preserve"> having robust</w:t>
            </w:r>
            <w:r w:rsidRPr="00861D46">
              <w:rPr>
                <w:rFonts w:ascii="Arial" w:hAnsi="Arial" w:cs="Arial"/>
                <w:i/>
                <w:iCs/>
                <w:sz w:val="18"/>
                <w:szCs w:val="18"/>
              </w:rPr>
              <w:t xml:space="preserve"> arrangements in place to protect all from contracting and spreading COVID-19)</w:t>
            </w:r>
          </w:p>
        </w:tc>
        <w:tc>
          <w:tcPr>
            <w:tcW w:w="7088" w:type="dxa"/>
          </w:tcPr>
          <w:p w14:paraId="4DFC4F54" w14:textId="50CAF64E" w:rsidR="007C4E5F" w:rsidRPr="00861D46" w:rsidRDefault="007C4E5F" w:rsidP="007B40C2">
            <w:pPr>
              <w:numPr>
                <w:ilvl w:val="0"/>
                <w:numId w:val="2"/>
              </w:numPr>
              <w:shd w:val="clear" w:color="auto" w:fill="FFFFFF"/>
              <w:ind w:left="455" w:hanging="426"/>
              <w:rPr>
                <w:rFonts w:ascii="Arial" w:hAnsi="Arial" w:cs="Arial"/>
                <w:sz w:val="20"/>
                <w:szCs w:val="20"/>
              </w:rPr>
            </w:pPr>
            <w:r w:rsidRPr="00861D46">
              <w:rPr>
                <w:rFonts w:ascii="Arial" w:hAnsi="Arial" w:cs="Arial"/>
                <w:sz w:val="20"/>
                <w:szCs w:val="20"/>
              </w:rPr>
              <w:t xml:space="preserve">Health and safety compliance checks </w:t>
            </w:r>
            <w:r w:rsidR="00830D85" w:rsidRPr="00861D46">
              <w:rPr>
                <w:rFonts w:ascii="Arial" w:hAnsi="Arial" w:cs="Arial"/>
                <w:sz w:val="20"/>
                <w:szCs w:val="20"/>
              </w:rPr>
              <w:t xml:space="preserve">will be </w:t>
            </w:r>
            <w:r w:rsidRPr="00861D46">
              <w:rPr>
                <w:rFonts w:ascii="Arial" w:hAnsi="Arial" w:cs="Arial"/>
                <w:sz w:val="20"/>
                <w:szCs w:val="20"/>
              </w:rPr>
              <w:t>undertaken by Headteacher</w:t>
            </w:r>
            <w:r w:rsidR="007B40C2" w:rsidRPr="00861D46">
              <w:rPr>
                <w:rFonts w:ascii="Arial" w:hAnsi="Arial" w:cs="Arial"/>
                <w:sz w:val="20"/>
                <w:szCs w:val="20"/>
              </w:rPr>
              <w:t>/Site Manager</w:t>
            </w:r>
            <w:r w:rsidRPr="00861D46">
              <w:rPr>
                <w:rFonts w:ascii="Arial" w:hAnsi="Arial" w:cs="Arial"/>
                <w:sz w:val="20"/>
                <w:szCs w:val="20"/>
              </w:rPr>
              <w:t xml:space="preserve"> before opening.</w:t>
            </w:r>
          </w:p>
          <w:p w14:paraId="1557F5AA" w14:textId="7C538A57" w:rsidR="00F2619E" w:rsidRPr="00861D46" w:rsidRDefault="00FE2679" w:rsidP="007B40C2">
            <w:pPr>
              <w:numPr>
                <w:ilvl w:val="0"/>
                <w:numId w:val="2"/>
              </w:numPr>
              <w:shd w:val="clear" w:color="auto" w:fill="FFFFFF"/>
              <w:ind w:left="455" w:hanging="426"/>
              <w:rPr>
                <w:rFonts w:ascii="Arial" w:hAnsi="Arial" w:cs="Arial"/>
                <w:sz w:val="20"/>
                <w:szCs w:val="20"/>
              </w:rPr>
            </w:pPr>
            <w:r w:rsidRPr="00861D46">
              <w:rPr>
                <w:rFonts w:ascii="Arial" w:hAnsi="Arial" w:cs="Arial"/>
                <w:sz w:val="20"/>
                <w:szCs w:val="20"/>
              </w:rPr>
              <w:t>The health status and availability of every member of staff is known and is regularly updated so that deployment can be planned</w:t>
            </w:r>
            <w:r w:rsidR="00F2619E" w:rsidRPr="00861D46">
              <w:rPr>
                <w:rFonts w:ascii="Arial" w:hAnsi="Arial" w:cs="Arial"/>
                <w:sz w:val="20"/>
                <w:szCs w:val="20"/>
              </w:rPr>
              <w:t>.</w:t>
            </w:r>
          </w:p>
          <w:p w14:paraId="7D70DFDF" w14:textId="389C5643" w:rsidR="007C4E5F" w:rsidRPr="00861D46" w:rsidRDefault="00ED5D98" w:rsidP="006D6BCE">
            <w:pPr>
              <w:numPr>
                <w:ilvl w:val="0"/>
                <w:numId w:val="2"/>
              </w:numPr>
              <w:shd w:val="clear" w:color="auto" w:fill="FFFFFF"/>
              <w:ind w:left="455" w:hanging="426"/>
              <w:rPr>
                <w:rFonts w:ascii="Arial" w:hAnsi="Arial" w:cs="Arial"/>
                <w:sz w:val="20"/>
                <w:szCs w:val="20"/>
              </w:rPr>
            </w:pPr>
            <w:r w:rsidRPr="00861D46">
              <w:rPr>
                <w:rFonts w:ascii="Arial" w:hAnsi="Arial" w:cs="Arial"/>
                <w:sz w:val="20"/>
                <w:szCs w:val="20"/>
              </w:rPr>
              <w:t xml:space="preserve">Timetable refreshed </w:t>
            </w:r>
            <w:r w:rsidR="00A023D4" w:rsidRPr="00861D46">
              <w:rPr>
                <w:rFonts w:ascii="Arial" w:hAnsi="Arial" w:cs="Arial"/>
                <w:sz w:val="20"/>
                <w:szCs w:val="20"/>
              </w:rPr>
              <w:t xml:space="preserve">for each year group </w:t>
            </w:r>
            <w:r w:rsidRPr="00861D46">
              <w:rPr>
                <w:rFonts w:ascii="Arial" w:hAnsi="Arial" w:cs="Arial"/>
                <w:sz w:val="20"/>
                <w:szCs w:val="20"/>
              </w:rPr>
              <w:t>to consider which lessons or classroom activities will be delivered, which lessons or classroom activities could take place outdoors.</w:t>
            </w:r>
          </w:p>
          <w:p w14:paraId="6E497508" w14:textId="47DFA3B5" w:rsidR="002A3371" w:rsidRPr="00861D46" w:rsidRDefault="002A3371" w:rsidP="007B40C2">
            <w:pPr>
              <w:pStyle w:val="ListParagraph"/>
              <w:numPr>
                <w:ilvl w:val="0"/>
                <w:numId w:val="2"/>
              </w:numPr>
              <w:shd w:val="clear" w:color="auto" w:fill="FFFFFF"/>
              <w:spacing w:after="0" w:line="240" w:lineRule="auto"/>
              <w:ind w:left="455" w:hanging="426"/>
              <w:jc w:val="left"/>
              <w:rPr>
                <w:rFonts w:ascii="Arial" w:hAnsi="Arial" w:cs="Arial"/>
                <w:lang w:eastAsia="en-GB"/>
              </w:rPr>
            </w:pPr>
            <w:r w:rsidRPr="00861D46">
              <w:rPr>
                <w:rFonts w:ascii="Arial" w:hAnsi="Arial" w:cs="Arial"/>
                <w:lang w:eastAsia="en-GB"/>
              </w:rPr>
              <w:t>Headteacher to keep up to date with the latest government guidance and adjust working practices as required.</w:t>
            </w:r>
          </w:p>
          <w:p w14:paraId="69982700" w14:textId="7E4D7A55" w:rsidR="006B2800" w:rsidRPr="00861D46" w:rsidRDefault="006B2800" w:rsidP="007B40C2">
            <w:pPr>
              <w:pStyle w:val="ListParagraph"/>
              <w:numPr>
                <w:ilvl w:val="0"/>
                <w:numId w:val="2"/>
              </w:numPr>
              <w:shd w:val="clear" w:color="auto" w:fill="FFFFFF"/>
              <w:spacing w:after="0" w:line="240" w:lineRule="auto"/>
              <w:ind w:left="455" w:hanging="426"/>
              <w:jc w:val="left"/>
              <w:rPr>
                <w:rFonts w:ascii="Arial" w:hAnsi="Arial" w:cs="Arial"/>
                <w:lang w:eastAsia="en-GB"/>
              </w:rPr>
            </w:pPr>
            <w:r w:rsidRPr="00861D46">
              <w:rPr>
                <w:rFonts w:ascii="Arial" w:hAnsi="Arial" w:cs="Arial"/>
                <w:lang w:eastAsia="en-GB"/>
              </w:rPr>
              <w:t>Staff briefed on the control measures within this risk assessment and changes to policies and procedures.</w:t>
            </w:r>
          </w:p>
          <w:p w14:paraId="65D1CBAB" w14:textId="77777777" w:rsidR="002A3371" w:rsidRPr="00861D46" w:rsidRDefault="002A3371" w:rsidP="007B40C2">
            <w:pPr>
              <w:pStyle w:val="ListParagraph"/>
              <w:numPr>
                <w:ilvl w:val="0"/>
                <w:numId w:val="2"/>
              </w:numPr>
              <w:shd w:val="clear" w:color="auto" w:fill="FFFFFF"/>
              <w:spacing w:after="0" w:line="240" w:lineRule="auto"/>
              <w:ind w:left="455" w:hanging="426"/>
              <w:jc w:val="left"/>
              <w:rPr>
                <w:rFonts w:ascii="Arial" w:hAnsi="Arial" w:cs="Arial"/>
              </w:rPr>
            </w:pPr>
            <w:r w:rsidRPr="00861D46">
              <w:rPr>
                <w:rFonts w:ascii="Arial" w:hAnsi="Arial" w:cs="Arial"/>
                <w:lang w:eastAsia="en-GB"/>
              </w:rPr>
              <w:t>Rigorous checks carried out by the Headteacher to ensure that all the necessary procedures are being followed.</w:t>
            </w:r>
          </w:p>
          <w:p w14:paraId="2165F712" w14:textId="4A7A4CC5" w:rsidR="007B40C2" w:rsidRPr="00861D46" w:rsidRDefault="00BA0A9E" w:rsidP="007B40C2">
            <w:pPr>
              <w:pStyle w:val="ListParagraph"/>
              <w:numPr>
                <w:ilvl w:val="0"/>
                <w:numId w:val="2"/>
              </w:numPr>
              <w:shd w:val="clear" w:color="auto" w:fill="FFFFFF"/>
              <w:spacing w:after="0" w:line="240" w:lineRule="auto"/>
              <w:ind w:left="455" w:hanging="426"/>
              <w:jc w:val="left"/>
              <w:rPr>
                <w:rFonts w:ascii="Arial" w:hAnsi="Arial" w:cs="Arial"/>
              </w:rPr>
            </w:pPr>
            <w:r w:rsidRPr="00861D46">
              <w:rPr>
                <w:rFonts w:ascii="Arial" w:hAnsi="Arial" w:cs="Arial"/>
              </w:rPr>
              <w:t xml:space="preserve">Governing Body, </w:t>
            </w:r>
            <w:r w:rsidR="007B40C2" w:rsidRPr="00861D46">
              <w:rPr>
                <w:rFonts w:ascii="Arial" w:hAnsi="Arial" w:cs="Arial"/>
              </w:rPr>
              <w:t xml:space="preserve">Parents, </w:t>
            </w:r>
            <w:r w:rsidRPr="00861D46">
              <w:rPr>
                <w:rFonts w:ascii="Arial" w:hAnsi="Arial" w:cs="Arial"/>
              </w:rPr>
              <w:t>S</w:t>
            </w:r>
            <w:r w:rsidR="007B40C2" w:rsidRPr="00861D46">
              <w:rPr>
                <w:rFonts w:ascii="Arial" w:hAnsi="Arial" w:cs="Arial"/>
              </w:rPr>
              <w:t xml:space="preserve">taff and </w:t>
            </w:r>
            <w:r w:rsidRPr="00861D46">
              <w:rPr>
                <w:rFonts w:ascii="Arial" w:hAnsi="Arial" w:cs="Arial"/>
              </w:rPr>
              <w:t>U</w:t>
            </w:r>
            <w:r w:rsidR="007B40C2" w:rsidRPr="00861D46">
              <w:rPr>
                <w:rFonts w:ascii="Arial" w:hAnsi="Arial" w:cs="Arial"/>
              </w:rPr>
              <w:t>nions consulted when agreeing the best approaches for the circumstances</w:t>
            </w:r>
            <w:r w:rsidR="009A5171" w:rsidRPr="00861D46">
              <w:rPr>
                <w:rFonts w:ascii="Arial" w:hAnsi="Arial" w:cs="Arial"/>
              </w:rPr>
              <w:t>, with regular opportunities for feedback on the new arrangements</w:t>
            </w:r>
            <w:r w:rsidR="007B40C2" w:rsidRPr="00861D46">
              <w:rPr>
                <w:rFonts w:ascii="Arial" w:hAnsi="Arial" w:cs="Arial"/>
              </w:rPr>
              <w:t>.</w:t>
            </w:r>
          </w:p>
          <w:p w14:paraId="101A20FF" w14:textId="0F97F554" w:rsidR="00F2619E" w:rsidRPr="00861D46" w:rsidRDefault="007B40C2" w:rsidP="00BA0A9E">
            <w:pPr>
              <w:pStyle w:val="ListParagraph"/>
              <w:numPr>
                <w:ilvl w:val="0"/>
                <w:numId w:val="2"/>
              </w:numPr>
              <w:shd w:val="clear" w:color="auto" w:fill="FFFFFF"/>
              <w:spacing w:after="0" w:line="240" w:lineRule="auto"/>
              <w:ind w:left="455" w:hanging="426"/>
              <w:jc w:val="left"/>
              <w:rPr>
                <w:rFonts w:ascii="Arial" w:hAnsi="Arial" w:cs="Arial"/>
              </w:rPr>
            </w:pPr>
            <w:r w:rsidRPr="00861D46">
              <w:rPr>
                <w:rFonts w:ascii="Arial" w:hAnsi="Arial" w:cs="Arial"/>
              </w:rPr>
              <w:t>Close working with the</w:t>
            </w:r>
            <w:r w:rsidR="00360AFF" w:rsidRPr="00861D46">
              <w:rPr>
                <w:rFonts w:ascii="Arial" w:hAnsi="Arial" w:cs="Arial"/>
              </w:rPr>
              <w:t xml:space="preserve"> L</w:t>
            </w:r>
            <w:r w:rsidRPr="00861D46">
              <w:rPr>
                <w:rFonts w:ascii="Arial" w:hAnsi="Arial" w:cs="Arial"/>
              </w:rPr>
              <w:t xml:space="preserve">ocal </w:t>
            </w:r>
            <w:r w:rsidR="00360AFF" w:rsidRPr="00861D46">
              <w:rPr>
                <w:rFonts w:ascii="Arial" w:hAnsi="Arial" w:cs="Arial"/>
              </w:rPr>
              <w:t>A</w:t>
            </w:r>
            <w:r w:rsidRPr="00861D46">
              <w:rPr>
                <w:rFonts w:ascii="Arial" w:hAnsi="Arial" w:cs="Arial"/>
              </w:rPr>
              <w:t>uthority</w:t>
            </w:r>
            <w:r w:rsidR="00360AFF" w:rsidRPr="00861D46">
              <w:rPr>
                <w:rFonts w:ascii="Arial" w:hAnsi="Arial" w:cs="Arial"/>
              </w:rPr>
              <w:t>.</w:t>
            </w:r>
          </w:p>
          <w:p w14:paraId="7A64EC90" w14:textId="3D6BC30E" w:rsidR="00171CF2" w:rsidRPr="00861D46" w:rsidRDefault="00171CF2" w:rsidP="009A5171">
            <w:pPr>
              <w:pStyle w:val="ListParagraph"/>
              <w:numPr>
                <w:ilvl w:val="0"/>
                <w:numId w:val="2"/>
              </w:numPr>
              <w:shd w:val="clear" w:color="auto" w:fill="FFFFFF"/>
              <w:spacing w:after="0" w:line="240" w:lineRule="auto"/>
              <w:ind w:left="455" w:hanging="426"/>
              <w:jc w:val="left"/>
              <w:rPr>
                <w:rFonts w:ascii="Arial" w:hAnsi="Arial" w:cs="Arial"/>
              </w:rPr>
            </w:pPr>
            <w:r w:rsidRPr="00861D46">
              <w:rPr>
                <w:rFonts w:ascii="Arial" w:hAnsi="Arial" w:cs="Arial"/>
              </w:rPr>
              <w:t>Headteacher or member of Senior Leadership Team to be present around the school during the early part of wider opening to pick up on any issues or problems and support and reassure staff and children.</w:t>
            </w:r>
          </w:p>
        </w:tc>
        <w:tc>
          <w:tcPr>
            <w:tcW w:w="2268" w:type="dxa"/>
          </w:tcPr>
          <w:p w14:paraId="0CD44488" w14:textId="5061460A" w:rsidR="007C4E5F" w:rsidRPr="00861D46" w:rsidRDefault="006B2800" w:rsidP="00A17BAB">
            <w:pPr>
              <w:pStyle w:val="ListParagraph"/>
              <w:numPr>
                <w:ilvl w:val="0"/>
                <w:numId w:val="3"/>
              </w:numPr>
              <w:ind w:left="337" w:hanging="283"/>
              <w:jc w:val="left"/>
              <w:textAlignment w:val="baseline"/>
              <w:rPr>
                <w:rFonts w:ascii="Arial" w:hAnsi="Arial" w:cs="Arial"/>
                <w:noProof/>
              </w:rPr>
            </w:pPr>
            <w:r w:rsidRPr="00861D46">
              <w:rPr>
                <w:rFonts w:ascii="Arial" w:hAnsi="Arial" w:cs="Arial"/>
                <w:noProof/>
              </w:rPr>
              <w:t>Staff Handbook to be reviewed, revised and re-issued September 2020.</w:t>
            </w:r>
          </w:p>
        </w:tc>
        <w:tc>
          <w:tcPr>
            <w:tcW w:w="1559" w:type="dxa"/>
          </w:tcPr>
          <w:p w14:paraId="4655BE64" w14:textId="77777777" w:rsidR="007C4E5F" w:rsidRDefault="007C4E5F" w:rsidP="0041089F">
            <w:pPr>
              <w:rPr>
                <w:rFonts w:ascii="Arial" w:hAnsi="Arial" w:cs="Arial"/>
                <w:sz w:val="20"/>
                <w:szCs w:val="20"/>
                <w:lang w:val="en-GB"/>
              </w:rPr>
            </w:pPr>
          </w:p>
        </w:tc>
      </w:tr>
      <w:tr w:rsidR="007C4E5F" w14:paraId="597F35C3" w14:textId="77777777" w:rsidTr="00861D46">
        <w:trPr>
          <w:trHeight w:val="2386"/>
        </w:trPr>
        <w:tc>
          <w:tcPr>
            <w:tcW w:w="1985" w:type="dxa"/>
          </w:tcPr>
          <w:p w14:paraId="2F69AE42" w14:textId="336F97F2" w:rsidR="007C4E5F" w:rsidRPr="00625968" w:rsidRDefault="00505A96" w:rsidP="007C78D5">
            <w:pPr>
              <w:rPr>
                <w:rFonts w:ascii="Arial" w:hAnsi="Arial" w:cs="Arial"/>
                <w:color w:val="FF0000"/>
                <w:sz w:val="20"/>
                <w:szCs w:val="20"/>
              </w:rPr>
            </w:pPr>
            <w:r w:rsidRPr="006E5F5B">
              <w:rPr>
                <w:rFonts w:ascii="Arial" w:hAnsi="Arial" w:cs="Arial"/>
                <w:sz w:val="20"/>
                <w:szCs w:val="20"/>
              </w:rPr>
              <w:t xml:space="preserve">Inadequate Communication of </w:t>
            </w:r>
            <w:r w:rsidR="004F7B98" w:rsidRPr="006E5F5B">
              <w:rPr>
                <w:rFonts w:ascii="Arial" w:hAnsi="Arial" w:cs="Arial"/>
                <w:sz w:val="20"/>
                <w:szCs w:val="20"/>
              </w:rPr>
              <w:t>P</w:t>
            </w:r>
            <w:r w:rsidRPr="006E5F5B">
              <w:rPr>
                <w:rFonts w:ascii="Arial" w:hAnsi="Arial" w:cs="Arial"/>
                <w:sz w:val="20"/>
                <w:szCs w:val="20"/>
              </w:rPr>
              <w:t>lans</w:t>
            </w:r>
          </w:p>
        </w:tc>
        <w:tc>
          <w:tcPr>
            <w:tcW w:w="2835" w:type="dxa"/>
          </w:tcPr>
          <w:p w14:paraId="0897904D" w14:textId="2F756C8E" w:rsidR="00505A96" w:rsidRPr="007F2500" w:rsidRDefault="00505A96" w:rsidP="00A17BAB">
            <w:pPr>
              <w:numPr>
                <w:ilvl w:val="0"/>
                <w:numId w:val="2"/>
              </w:numPr>
              <w:ind w:left="289" w:hanging="283"/>
              <w:rPr>
                <w:rFonts w:ascii="Arial" w:hAnsi="Arial" w:cs="Arial"/>
                <w:sz w:val="20"/>
                <w:szCs w:val="20"/>
              </w:rPr>
            </w:pPr>
            <w:r w:rsidRPr="007F2500">
              <w:rPr>
                <w:rFonts w:ascii="Arial" w:hAnsi="Arial" w:cs="Arial"/>
                <w:sz w:val="20"/>
                <w:szCs w:val="20"/>
              </w:rPr>
              <w:t>Staff</w:t>
            </w:r>
          </w:p>
          <w:p w14:paraId="7BCB1517" w14:textId="30042F39" w:rsidR="007C4E5F" w:rsidRPr="007F2500" w:rsidRDefault="00505A96" w:rsidP="00A17BAB">
            <w:pPr>
              <w:numPr>
                <w:ilvl w:val="0"/>
                <w:numId w:val="2"/>
              </w:numPr>
              <w:ind w:left="289" w:hanging="283"/>
              <w:rPr>
                <w:rFonts w:ascii="Arial" w:hAnsi="Arial" w:cs="Arial"/>
                <w:sz w:val="20"/>
                <w:szCs w:val="20"/>
              </w:rPr>
            </w:pPr>
            <w:r w:rsidRPr="007F2500">
              <w:rPr>
                <w:rFonts w:ascii="Arial" w:hAnsi="Arial" w:cs="Arial"/>
                <w:sz w:val="20"/>
                <w:szCs w:val="20"/>
              </w:rPr>
              <w:t>Children</w:t>
            </w:r>
            <w:r w:rsidR="003D33BD" w:rsidRPr="007F2500">
              <w:rPr>
                <w:rFonts w:ascii="Arial" w:hAnsi="Arial" w:cs="Arial"/>
                <w:sz w:val="20"/>
                <w:szCs w:val="20"/>
              </w:rPr>
              <w:t xml:space="preserve"> and Young People</w:t>
            </w:r>
          </w:p>
          <w:p w14:paraId="41C23E24" w14:textId="3C3DFF71" w:rsidR="00505A96" w:rsidRPr="007F2500" w:rsidRDefault="00505A96" w:rsidP="00A17BAB">
            <w:pPr>
              <w:numPr>
                <w:ilvl w:val="0"/>
                <w:numId w:val="2"/>
              </w:numPr>
              <w:ind w:left="289" w:hanging="283"/>
              <w:rPr>
                <w:rFonts w:ascii="Arial" w:hAnsi="Arial" w:cs="Arial"/>
                <w:sz w:val="20"/>
                <w:szCs w:val="20"/>
              </w:rPr>
            </w:pPr>
            <w:r w:rsidRPr="007F2500">
              <w:rPr>
                <w:rFonts w:ascii="Arial" w:hAnsi="Arial" w:cs="Arial"/>
                <w:sz w:val="20"/>
                <w:szCs w:val="20"/>
              </w:rPr>
              <w:t>Parents</w:t>
            </w:r>
            <w:r w:rsidR="00625968" w:rsidRPr="007F2500">
              <w:rPr>
                <w:rFonts w:ascii="Arial" w:hAnsi="Arial" w:cs="Arial"/>
                <w:sz w:val="20"/>
                <w:szCs w:val="20"/>
              </w:rPr>
              <w:t xml:space="preserve"> and </w:t>
            </w:r>
            <w:proofErr w:type="spellStart"/>
            <w:r w:rsidRPr="007F2500">
              <w:rPr>
                <w:rFonts w:ascii="Arial" w:hAnsi="Arial" w:cs="Arial"/>
                <w:sz w:val="20"/>
                <w:szCs w:val="20"/>
              </w:rPr>
              <w:t>Carers</w:t>
            </w:r>
            <w:proofErr w:type="spellEnd"/>
          </w:p>
          <w:p w14:paraId="458AD695" w14:textId="4038DE86" w:rsidR="00505A96" w:rsidRPr="007F2500" w:rsidRDefault="00505A96" w:rsidP="00A17BAB">
            <w:pPr>
              <w:numPr>
                <w:ilvl w:val="0"/>
                <w:numId w:val="2"/>
              </w:numPr>
              <w:ind w:left="289" w:hanging="283"/>
              <w:rPr>
                <w:rFonts w:ascii="Arial" w:hAnsi="Arial" w:cs="Arial"/>
                <w:sz w:val="20"/>
                <w:szCs w:val="20"/>
              </w:rPr>
            </w:pPr>
            <w:r w:rsidRPr="007F2500">
              <w:rPr>
                <w:rFonts w:ascii="Arial" w:hAnsi="Arial" w:cs="Arial"/>
                <w:sz w:val="20"/>
                <w:szCs w:val="20"/>
              </w:rPr>
              <w:t>Visitors (</w:t>
            </w:r>
            <w:proofErr w:type="spellStart"/>
            <w:r w:rsidRPr="007F2500">
              <w:rPr>
                <w:rFonts w:ascii="Arial" w:hAnsi="Arial" w:cs="Arial"/>
                <w:sz w:val="20"/>
                <w:szCs w:val="20"/>
              </w:rPr>
              <w:t>ie</w:t>
            </w:r>
            <w:proofErr w:type="spellEnd"/>
            <w:r w:rsidRPr="007F2500">
              <w:rPr>
                <w:rFonts w:ascii="Arial" w:hAnsi="Arial" w:cs="Arial"/>
                <w:sz w:val="20"/>
                <w:szCs w:val="20"/>
              </w:rPr>
              <w:t xml:space="preserve">, </w:t>
            </w:r>
            <w:r w:rsidR="00625968" w:rsidRPr="007F2500">
              <w:rPr>
                <w:rFonts w:ascii="Arial" w:hAnsi="Arial" w:cs="Arial"/>
                <w:sz w:val="20"/>
                <w:szCs w:val="20"/>
              </w:rPr>
              <w:t>C</w:t>
            </w:r>
            <w:r w:rsidRPr="007F2500">
              <w:rPr>
                <w:rFonts w:ascii="Arial" w:hAnsi="Arial" w:cs="Arial"/>
                <w:sz w:val="20"/>
                <w:szCs w:val="20"/>
              </w:rPr>
              <w:t xml:space="preserve">ontractors, </w:t>
            </w:r>
            <w:r w:rsidR="00625968" w:rsidRPr="007F2500">
              <w:rPr>
                <w:rFonts w:ascii="Arial" w:hAnsi="Arial" w:cs="Arial"/>
                <w:sz w:val="20"/>
                <w:szCs w:val="20"/>
              </w:rPr>
              <w:t>S</w:t>
            </w:r>
            <w:r w:rsidRPr="007F2500">
              <w:rPr>
                <w:rFonts w:ascii="Arial" w:hAnsi="Arial" w:cs="Arial"/>
                <w:sz w:val="20"/>
                <w:szCs w:val="20"/>
              </w:rPr>
              <w:t>uppliers)</w:t>
            </w:r>
          </w:p>
          <w:p w14:paraId="4984DE88" w14:textId="77777777" w:rsidR="00303E62" w:rsidRPr="00625968" w:rsidRDefault="00303E62" w:rsidP="000A611E">
            <w:pPr>
              <w:rPr>
                <w:rFonts w:ascii="Arial" w:hAnsi="Arial" w:cs="Arial"/>
                <w:spacing w:val="2"/>
                <w:sz w:val="20"/>
                <w:szCs w:val="20"/>
                <w:shd w:val="clear" w:color="auto" w:fill="FCFCFC"/>
              </w:rPr>
            </w:pPr>
          </w:p>
          <w:p w14:paraId="399BAE13" w14:textId="53B576F1" w:rsidR="00F6107E" w:rsidRPr="007F2500" w:rsidRDefault="00F6107E" w:rsidP="000A611E">
            <w:pPr>
              <w:rPr>
                <w:rFonts w:ascii="Arial" w:hAnsi="Arial" w:cs="Arial"/>
                <w:i/>
                <w:iCs/>
                <w:sz w:val="18"/>
                <w:szCs w:val="18"/>
              </w:rPr>
            </w:pPr>
            <w:r w:rsidRPr="007F2500">
              <w:rPr>
                <w:rFonts w:ascii="Arial" w:hAnsi="Arial" w:cs="Arial"/>
                <w:i/>
                <w:iCs/>
                <w:spacing w:val="2"/>
                <w:sz w:val="18"/>
                <w:szCs w:val="18"/>
                <w:shd w:val="clear" w:color="auto" w:fill="FCFCFC"/>
              </w:rPr>
              <w:t>(may feel tension and stress</w:t>
            </w:r>
            <w:r w:rsidR="007559FE" w:rsidRPr="007F2500">
              <w:rPr>
                <w:rFonts w:ascii="Arial" w:hAnsi="Arial" w:cs="Arial"/>
                <w:i/>
                <w:iCs/>
                <w:spacing w:val="2"/>
                <w:sz w:val="18"/>
                <w:szCs w:val="18"/>
                <w:shd w:val="clear" w:color="auto" w:fill="FCFCFC"/>
              </w:rPr>
              <w:t>, and may not trust and co-operate with management,</w:t>
            </w:r>
            <w:r w:rsidRPr="007F2500">
              <w:rPr>
                <w:rFonts w:ascii="Arial" w:hAnsi="Arial" w:cs="Arial"/>
                <w:i/>
                <w:iCs/>
                <w:spacing w:val="2"/>
                <w:sz w:val="18"/>
                <w:szCs w:val="18"/>
                <w:shd w:val="clear" w:color="auto" w:fill="FCFCFC"/>
              </w:rPr>
              <w:t xml:space="preserve"> as a result of poor</w:t>
            </w:r>
            <w:r w:rsidR="000A611E" w:rsidRPr="007F2500">
              <w:rPr>
                <w:rFonts w:ascii="Arial" w:hAnsi="Arial" w:cs="Arial"/>
                <w:i/>
                <w:iCs/>
                <w:sz w:val="18"/>
                <w:szCs w:val="18"/>
              </w:rPr>
              <w:t xml:space="preserve"> </w:t>
            </w:r>
            <w:r w:rsidRPr="007F2500">
              <w:rPr>
                <w:rFonts w:ascii="Arial" w:hAnsi="Arial" w:cs="Arial"/>
                <w:i/>
                <w:iCs/>
                <w:sz w:val="18"/>
                <w:szCs w:val="18"/>
              </w:rPr>
              <w:t>communication and not knowing what arrangements have been put in place to protect all from</w:t>
            </w:r>
            <w:r w:rsidR="006E5F5B">
              <w:rPr>
                <w:rFonts w:ascii="Arial" w:hAnsi="Arial" w:cs="Arial"/>
                <w:i/>
                <w:iCs/>
                <w:sz w:val="18"/>
                <w:szCs w:val="18"/>
              </w:rPr>
              <w:t xml:space="preserve"> </w:t>
            </w:r>
            <w:r w:rsidRPr="007F2500">
              <w:rPr>
                <w:rFonts w:ascii="Arial" w:hAnsi="Arial" w:cs="Arial"/>
                <w:i/>
                <w:iCs/>
                <w:sz w:val="18"/>
                <w:szCs w:val="18"/>
              </w:rPr>
              <w:lastRenderedPageBreak/>
              <w:t>contracting and spreading COVID-19)</w:t>
            </w:r>
          </w:p>
          <w:p w14:paraId="044EE821" w14:textId="7721BB99" w:rsidR="00505A96" w:rsidRPr="00625968" w:rsidRDefault="00505A96" w:rsidP="00505A96">
            <w:pPr>
              <w:rPr>
                <w:rFonts w:ascii="Arial" w:hAnsi="Arial" w:cs="Arial"/>
                <w:color w:val="FF0000"/>
                <w:sz w:val="20"/>
                <w:szCs w:val="20"/>
              </w:rPr>
            </w:pPr>
          </w:p>
        </w:tc>
        <w:tc>
          <w:tcPr>
            <w:tcW w:w="7088" w:type="dxa"/>
          </w:tcPr>
          <w:p w14:paraId="1B5D59D8" w14:textId="499D95B3" w:rsidR="00BA0F78" w:rsidRPr="00171CF2" w:rsidRDefault="00BA0F78" w:rsidP="003F4F66">
            <w:pPr>
              <w:numPr>
                <w:ilvl w:val="0"/>
                <w:numId w:val="5"/>
              </w:numPr>
              <w:shd w:val="clear" w:color="auto" w:fill="FFFFFF"/>
              <w:tabs>
                <w:tab w:val="clear" w:pos="720"/>
                <w:tab w:val="num" w:pos="312"/>
              </w:tabs>
              <w:ind w:left="312" w:hanging="312"/>
              <w:rPr>
                <w:rFonts w:ascii="Arial" w:hAnsi="Arial" w:cs="Arial"/>
                <w:color w:val="0000FF"/>
                <w:sz w:val="20"/>
                <w:szCs w:val="20"/>
              </w:rPr>
            </w:pPr>
            <w:r w:rsidRPr="007F2500">
              <w:rPr>
                <w:rFonts w:ascii="Arial" w:hAnsi="Arial" w:cs="Arial"/>
                <w:sz w:val="20"/>
                <w:szCs w:val="20"/>
              </w:rPr>
              <w:lastRenderedPageBreak/>
              <w:t xml:space="preserve">Staying COVID-19 Secure in 2020 poster displayed upon entrance to the school/setting to confirm the premises have complied with the government’s guidance on managing the risk of COVID-19 </w:t>
            </w:r>
            <w:r w:rsidRPr="00171CF2">
              <w:rPr>
                <w:rFonts w:ascii="Arial" w:hAnsi="Arial" w:cs="Arial"/>
                <w:color w:val="0000FF"/>
                <w:sz w:val="20"/>
                <w:szCs w:val="20"/>
              </w:rPr>
              <w:t>(</w:t>
            </w:r>
            <w:hyperlink r:id="rId22" w:history="1">
              <w:r w:rsidR="007F2500">
                <w:rPr>
                  <w:rFonts w:ascii="Arial" w:hAnsi="Arial" w:cs="Arial"/>
                  <w:color w:val="0000FF"/>
                  <w:sz w:val="20"/>
                  <w:szCs w:val="20"/>
                  <w:u w:val="single"/>
                </w:rPr>
                <w:t>S</w:t>
              </w:r>
              <w:r w:rsidRPr="008420BB">
                <w:rPr>
                  <w:rFonts w:ascii="Arial" w:hAnsi="Arial" w:cs="Arial"/>
                  <w:color w:val="0000FF"/>
                  <w:sz w:val="20"/>
                  <w:szCs w:val="20"/>
                  <w:u w:val="single"/>
                </w:rPr>
                <w:t>taying-covid-19-secure.pdf</w:t>
              </w:r>
            </w:hyperlink>
            <w:r w:rsidRPr="00171CF2">
              <w:rPr>
                <w:rFonts w:ascii="Arial" w:hAnsi="Arial" w:cs="Arial"/>
                <w:color w:val="0000FF"/>
                <w:sz w:val="20"/>
                <w:szCs w:val="20"/>
              </w:rPr>
              <w:t>)</w:t>
            </w:r>
          </w:p>
          <w:p w14:paraId="2A60D97E" w14:textId="621E6ADA" w:rsidR="00816399" w:rsidRPr="007F2500" w:rsidRDefault="00816399" w:rsidP="003F4F66">
            <w:pPr>
              <w:numPr>
                <w:ilvl w:val="0"/>
                <w:numId w:val="5"/>
              </w:numPr>
              <w:shd w:val="clear" w:color="auto" w:fill="FFFFFF"/>
              <w:tabs>
                <w:tab w:val="clear" w:pos="720"/>
                <w:tab w:val="num" w:pos="312"/>
              </w:tabs>
              <w:ind w:left="312" w:hanging="312"/>
              <w:rPr>
                <w:rFonts w:ascii="Arial" w:hAnsi="Arial" w:cs="Arial"/>
                <w:sz w:val="20"/>
                <w:szCs w:val="20"/>
              </w:rPr>
            </w:pPr>
            <w:r w:rsidRPr="007F2500">
              <w:rPr>
                <w:rFonts w:ascii="Arial" w:hAnsi="Arial" w:cs="Arial"/>
                <w:sz w:val="20"/>
                <w:szCs w:val="20"/>
              </w:rPr>
              <w:t>Staff briefed on the plans (for example, safety measures, timetable changes and staggered arrival and departure times).</w:t>
            </w:r>
          </w:p>
          <w:p w14:paraId="668A6489" w14:textId="2A005916" w:rsidR="008420BB" w:rsidRPr="007F2500" w:rsidRDefault="00816399" w:rsidP="003F4F66">
            <w:pPr>
              <w:numPr>
                <w:ilvl w:val="0"/>
                <w:numId w:val="5"/>
              </w:numPr>
              <w:shd w:val="clear" w:color="auto" w:fill="FFFFFF"/>
              <w:tabs>
                <w:tab w:val="clear" w:pos="720"/>
                <w:tab w:val="num" w:pos="312"/>
              </w:tabs>
              <w:ind w:left="312" w:hanging="312"/>
              <w:rPr>
                <w:rFonts w:ascii="Arial" w:hAnsi="Arial" w:cs="Arial"/>
                <w:sz w:val="20"/>
                <w:szCs w:val="20"/>
              </w:rPr>
            </w:pPr>
            <w:r w:rsidRPr="007F2500">
              <w:rPr>
                <w:rFonts w:ascii="Arial" w:hAnsi="Arial" w:cs="Arial"/>
                <w:sz w:val="20"/>
                <w:szCs w:val="20"/>
              </w:rPr>
              <w:t xml:space="preserve">Plans for re-opening </w:t>
            </w:r>
            <w:r w:rsidR="00BA0F78" w:rsidRPr="007F2500">
              <w:rPr>
                <w:rFonts w:ascii="Arial" w:hAnsi="Arial" w:cs="Arial"/>
                <w:sz w:val="20"/>
                <w:szCs w:val="20"/>
              </w:rPr>
              <w:t xml:space="preserve">clearly </w:t>
            </w:r>
            <w:r w:rsidRPr="007F2500">
              <w:rPr>
                <w:rFonts w:ascii="Arial" w:hAnsi="Arial" w:cs="Arial"/>
                <w:sz w:val="20"/>
                <w:szCs w:val="20"/>
              </w:rPr>
              <w:t>communicated to parents</w:t>
            </w:r>
            <w:r w:rsidR="00BA0F78" w:rsidRPr="007F2500">
              <w:rPr>
                <w:rFonts w:ascii="Arial" w:hAnsi="Arial" w:cs="Arial"/>
                <w:sz w:val="20"/>
                <w:szCs w:val="20"/>
              </w:rPr>
              <w:t xml:space="preserve"> and </w:t>
            </w:r>
            <w:proofErr w:type="spellStart"/>
            <w:r w:rsidR="00BA0F78" w:rsidRPr="007F2500">
              <w:rPr>
                <w:rFonts w:ascii="Arial" w:hAnsi="Arial" w:cs="Arial"/>
                <w:sz w:val="20"/>
                <w:szCs w:val="20"/>
              </w:rPr>
              <w:t>carers</w:t>
            </w:r>
            <w:proofErr w:type="spellEnd"/>
            <w:r w:rsidR="006E5F5B">
              <w:rPr>
                <w:rFonts w:ascii="Arial" w:hAnsi="Arial" w:cs="Arial"/>
                <w:sz w:val="20"/>
                <w:szCs w:val="20"/>
              </w:rPr>
              <w:t xml:space="preserve">, </w:t>
            </w:r>
            <w:r w:rsidR="00171CF2" w:rsidRPr="007F2500">
              <w:rPr>
                <w:rFonts w:ascii="Arial" w:hAnsi="Arial" w:cs="Arial"/>
                <w:sz w:val="20"/>
                <w:szCs w:val="20"/>
              </w:rPr>
              <w:t xml:space="preserve">including </w:t>
            </w:r>
            <w:r w:rsidR="00FB6B9C" w:rsidRPr="007F2500">
              <w:rPr>
                <w:rFonts w:ascii="Arial" w:hAnsi="Arial" w:cs="Arial"/>
                <w:sz w:val="20"/>
                <w:szCs w:val="20"/>
              </w:rPr>
              <w:t xml:space="preserve">what </w:t>
            </w:r>
            <w:r w:rsidR="00171CF2" w:rsidRPr="007F2500">
              <w:rPr>
                <w:rFonts w:ascii="Arial" w:hAnsi="Arial" w:cs="Arial"/>
                <w:sz w:val="20"/>
                <w:szCs w:val="20"/>
              </w:rPr>
              <w:t>protective steps the school/setting ha</w:t>
            </w:r>
            <w:r w:rsidR="00FB6B9C" w:rsidRPr="007F2500">
              <w:rPr>
                <w:rFonts w:ascii="Arial" w:hAnsi="Arial" w:cs="Arial"/>
                <w:sz w:val="20"/>
                <w:szCs w:val="20"/>
              </w:rPr>
              <w:t>s</w:t>
            </w:r>
            <w:r w:rsidR="00171CF2" w:rsidRPr="007F2500">
              <w:rPr>
                <w:rFonts w:ascii="Arial" w:hAnsi="Arial" w:cs="Arial"/>
                <w:sz w:val="20"/>
                <w:szCs w:val="20"/>
              </w:rPr>
              <w:t xml:space="preserve"> taken to make </w:t>
            </w:r>
            <w:r w:rsidR="00FB6B9C" w:rsidRPr="007F2500">
              <w:rPr>
                <w:rFonts w:ascii="Arial" w:hAnsi="Arial" w:cs="Arial"/>
                <w:sz w:val="20"/>
                <w:szCs w:val="20"/>
              </w:rPr>
              <w:t xml:space="preserve">it </w:t>
            </w:r>
            <w:r w:rsidR="00171CF2" w:rsidRPr="007F2500">
              <w:rPr>
                <w:rFonts w:ascii="Arial" w:hAnsi="Arial" w:cs="Arial"/>
                <w:sz w:val="20"/>
                <w:szCs w:val="20"/>
              </w:rPr>
              <w:t>a low risk place for their child</w:t>
            </w:r>
            <w:r w:rsidR="00F90059" w:rsidRPr="007F2500">
              <w:rPr>
                <w:rFonts w:ascii="Arial" w:hAnsi="Arial" w:cs="Arial"/>
                <w:sz w:val="20"/>
                <w:szCs w:val="20"/>
              </w:rPr>
              <w:t>, with regular updates</w:t>
            </w:r>
            <w:r w:rsidR="006E5F5B">
              <w:rPr>
                <w:rFonts w:ascii="Arial" w:hAnsi="Arial" w:cs="Arial"/>
                <w:sz w:val="20"/>
                <w:szCs w:val="20"/>
              </w:rPr>
              <w:t xml:space="preserve"> provided</w:t>
            </w:r>
            <w:r w:rsidR="00F90059" w:rsidRPr="007F2500">
              <w:rPr>
                <w:rFonts w:ascii="Arial" w:hAnsi="Arial" w:cs="Arial"/>
                <w:sz w:val="20"/>
                <w:szCs w:val="20"/>
              </w:rPr>
              <w:t xml:space="preserve"> as necessary</w:t>
            </w:r>
            <w:r w:rsidR="00627694" w:rsidRPr="007F2500">
              <w:rPr>
                <w:rFonts w:ascii="Arial" w:hAnsi="Arial" w:cs="Arial"/>
                <w:sz w:val="20"/>
                <w:szCs w:val="20"/>
              </w:rPr>
              <w:t>.</w:t>
            </w:r>
          </w:p>
          <w:p w14:paraId="4E12889A" w14:textId="66D0099A" w:rsidR="002E28EF" w:rsidRPr="007F2500" w:rsidRDefault="006A4232" w:rsidP="003F4F66">
            <w:pPr>
              <w:numPr>
                <w:ilvl w:val="0"/>
                <w:numId w:val="5"/>
              </w:numPr>
              <w:shd w:val="clear" w:color="auto" w:fill="FFFFFF"/>
              <w:tabs>
                <w:tab w:val="clear" w:pos="720"/>
                <w:tab w:val="num" w:pos="312"/>
              </w:tabs>
              <w:ind w:left="312" w:hanging="312"/>
              <w:rPr>
                <w:rFonts w:ascii="Arial" w:hAnsi="Arial" w:cs="Arial"/>
                <w:sz w:val="20"/>
                <w:szCs w:val="20"/>
              </w:rPr>
            </w:pPr>
            <w:r w:rsidRPr="007F2500">
              <w:rPr>
                <w:rFonts w:ascii="Arial" w:hAnsi="Arial" w:cs="Arial"/>
                <w:sz w:val="20"/>
                <w:szCs w:val="20"/>
              </w:rPr>
              <w:t>Signage displayed at entrance points to the building asking individuals with symptoms not to enter the premises and to remind staff, children and young people to always keep 2m from other people, wherever possible</w:t>
            </w:r>
            <w:r w:rsidR="006E5F5B">
              <w:rPr>
                <w:rFonts w:ascii="Arial" w:hAnsi="Arial" w:cs="Arial"/>
                <w:sz w:val="20"/>
                <w:szCs w:val="20"/>
              </w:rPr>
              <w:t xml:space="preserve">, and </w:t>
            </w:r>
            <w:r w:rsidRPr="007F2500">
              <w:rPr>
                <w:rFonts w:ascii="Arial" w:hAnsi="Arial" w:cs="Arial"/>
                <w:sz w:val="20"/>
                <w:szCs w:val="20"/>
              </w:rPr>
              <w:t xml:space="preserve">reiterating the </w:t>
            </w:r>
            <w:r w:rsidR="002E28EF" w:rsidRPr="007F2500">
              <w:rPr>
                <w:rFonts w:ascii="Arial" w:hAnsi="Arial" w:cs="Arial"/>
                <w:sz w:val="20"/>
                <w:szCs w:val="20"/>
              </w:rPr>
              <w:t>kind of symptoms to look out for</w:t>
            </w:r>
            <w:r w:rsidRPr="007F2500">
              <w:rPr>
                <w:rFonts w:ascii="Arial" w:hAnsi="Arial" w:cs="Arial"/>
                <w:sz w:val="20"/>
                <w:szCs w:val="20"/>
              </w:rPr>
              <w:t>.</w:t>
            </w:r>
          </w:p>
          <w:p w14:paraId="4090C2BF" w14:textId="01DEF996" w:rsidR="007C4E5F" w:rsidRPr="007F2500" w:rsidRDefault="00505A96" w:rsidP="003F4F66">
            <w:pPr>
              <w:numPr>
                <w:ilvl w:val="0"/>
                <w:numId w:val="5"/>
              </w:numPr>
              <w:shd w:val="clear" w:color="auto" w:fill="FFFFFF"/>
              <w:tabs>
                <w:tab w:val="clear" w:pos="720"/>
                <w:tab w:val="num" w:pos="312"/>
              </w:tabs>
              <w:ind w:left="312" w:hanging="312"/>
              <w:rPr>
                <w:rFonts w:ascii="Arial" w:hAnsi="Arial" w:cs="Arial"/>
                <w:sz w:val="20"/>
                <w:szCs w:val="20"/>
              </w:rPr>
            </w:pPr>
            <w:r w:rsidRPr="007F2500">
              <w:rPr>
                <w:rFonts w:ascii="Arial" w:hAnsi="Arial" w:cs="Arial"/>
                <w:sz w:val="20"/>
                <w:szCs w:val="20"/>
              </w:rPr>
              <w:lastRenderedPageBreak/>
              <w:t xml:space="preserve">Parents informed </w:t>
            </w:r>
            <w:r w:rsidR="007C4E5F" w:rsidRPr="007F2500">
              <w:rPr>
                <w:rFonts w:ascii="Arial" w:hAnsi="Arial" w:cs="Arial"/>
                <w:sz w:val="20"/>
                <w:szCs w:val="20"/>
              </w:rPr>
              <w:t xml:space="preserve">that if their child needs to be accompanied to the </w:t>
            </w:r>
            <w:r w:rsidRPr="007F2500">
              <w:rPr>
                <w:rFonts w:ascii="Arial" w:hAnsi="Arial" w:cs="Arial"/>
                <w:sz w:val="20"/>
                <w:szCs w:val="20"/>
              </w:rPr>
              <w:t>school/setting</w:t>
            </w:r>
            <w:r w:rsidR="007C4E5F" w:rsidRPr="007F2500">
              <w:rPr>
                <w:rFonts w:ascii="Arial" w:hAnsi="Arial" w:cs="Arial"/>
                <w:sz w:val="20"/>
                <w:szCs w:val="20"/>
              </w:rPr>
              <w:t>, only one parent should attend</w:t>
            </w:r>
            <w:r w:rsidRPr="007F2500">
              <w:rPr>
                <w:rFonts w:ascii="Arial" w:hAnsi="Arial" w:cs="Arial"/>
                <w:sz w:val="20"/>
                <w:szCs w:val="20"/>
              </w:rPr>
              <w:t>.</w:t>
            </w:r>
          </w:p>
          <w:p w14:paraId="23527058" w14:textId="45AD0FE7" w:rsidR="007F015F" w:rsidRPr="006E5F5B" w:rsidRDefault="00FB6B9C" w:rsidP="006E5F5B">
            <w:pPr>
              <w:numPr>
                <w:ilvl w:val="0"/>
                <w:numId w:val="5"/>
              </w:numPr>
              <w:shd w:val="clear" w:color="auto" w:fill="FFFFFF"/>
              <w:tabs>
                <w:tab w:val="clear" w:pos="720"/>
                <w:tab w:val="num" w:pos="312"/>
              </w:tabs>
              <w:ind w:left="312" w:hanging="312"/>
              <w:rPr>
                <w:rFonts w:ascii="Arial" w:hAnsi="Arial" w:cs="Arial"/>
                <w:sz w:val="20"/>
                <w:szCs w:val="20"/>
              </w:rPr>
            </w:pPr>
            <w:r w:rsidRPr="006E5F5B">
              <w:rPr>
                <w:rFonts w:ascii="Arial" w:hAnsi="Arial" w:cs="Arial"/>
                <w:sz w:val="20"/>
                <w:szCs w:val="20"/>
              </w:rPr>
              <w:t>Staff, p</w:t>
            </w:r>
            <w:r w:rsidR="00505A96" w:rsidRPr="006E5F5B">
              <w:rPr>
                <w:rFonts w:ascii="Arial" w:hAnsi="Arial" w:cs="Arial"/>
                <w:sz w:val="20"/>
                <w:szCs w:val="20"/>
              </w:rPr>
              <w:t>arents</w:t>
            </w:r>
            <w:r w:rsidR="003D33BD" w:rsidRPr="006E5F5B">
              <w:rPr>
                <w:rFonts w:ascii="Arial" w:hAnsi="Arial" w:cs="Arial"/>
                <w:sz w:val="20"/>
                <w:szCs w:val="20"/>
              </w:rPr>
              <w:t>, children and young people</w:t>
            </w:r>
            <w:r w:rsidR="00E33A52" w:rsidRPr="006E5F5B">
              <w:rPr>
                <w:rFonts w:ascii="Arial" w:hAnsi="Arial" w:cs="Arial"/>
                <w:sz w:val="20"/>
                <w:szCs w:val="20"/>
              </w:rPr>
              <w:t xml:space="preserve"> </w:t>
            </w:r>
            <w:r w:rsidR="00505A96" w:rsidRPr="006E5F5B">
              <w:rPr>
                <w:rFonts w:ascii="Arial" w:hAnsi="Arial" w:cs="Arial"/>
                <w:sz w:val="20"/>
                <w:szCs w:val="20"/>
              </w:rPr>
              <w:t xml:space="preserve">informed </w:t>
            </w:r>
            <w:r w:rsidR="00E33A52" w:rsidRPr="006E5F5B">
              <w:rPr>
                <w:rFonts w:ascii="Arial" w:hAnsi="Arial" w:cs="Arial"/>
                <w:sz w:val="20"/>
                <w:szCs w:val="20"/>
              </w:rPr>
              <w:t xml:space="preserve">of their </w:t>
            </w:r>
            <w:r w:rsidR="007C4E5F" w:rsidRPr="006E5F5B">
              <w:rPr>
                <w:rFonts w:ascii="Arial" w:hAnsi="Arial" w:cs="Arial"/>
                <w:sz w:val="20"/>
                <w:szCs w:val="20"/>
              </w:rPr>
              <w:t>allocated drop off and collection times and the process for doing so</w:t>
            </w:r>
            <w:r w:rsidR="00E33A52" w:rsidRPr="006E5F5B">
              <w:rPr>
                <w:rFonts w:ascii="Arial" w:hAnsi="Arial" w:cs="Arial"/>
                <w:sz w:val="20"/>
                <w:szCs w:val="20"/>
              </w:rPr>
              <w:t>.</w:t>
            </w:r>
            <w:r w:rsidR="007F015F" w:rsidRPr="006E5F5B">
              <w:rPr>
                <w:rFonts w:ascii="Arial" w:hAnsi="Arial" w:cs="Arial"/>
                <w:sz w:val="20"/>
                <w:szCs w:val="20"/>
              </w:rPr>
              <w:t xml:space="preserve">  Signage will be used to guide parents and carers to drop off/collection points.</w:t>
            </w:r>
          </w:p>
          <w:p w14:paraId="67EC38AC" w14:textId="1B9D201C" w:rsidR="003A2500" w:rsidRPr="006E5F5B" w:rsidRDefault="003A2500" w:rsidP="003F4F66">
            <w:pPr>
              <w:numPr>
                <w:ilvl w:val="0"/>
                <w:numId w:val="5"/>
              </w:numPr>
              <w:shd w:val="clear" w:color="auto" w:fill="FFFFFF"/>
              <w:tabs>
                <w:tab w:val="clear" w:pos="720"/>
                <w:tab w:val="num" w:pos="312"/>
              </w:tabs>
              <w:ind w:left="312" w:hanging="312"/>
              <w:rPr>
                <w:rFonts w:ascii="Arial" w:hAnsi="Arial" w:cs="Arial"/>
                <w:sz w:val="20"/>
                <w:szCs w:val="20"/>
              </w:rPr>
            </w:pPr>
            <w:r w:rsidRPr="006E5F5B">
              <w:rPr>
                <w:rFonts w:ascii="Arial" w:hAnsi="Arial" w:cs="Arial"/>
                <w:sz w:val="20"/>
                <w:szCs w:val="20"/>
              </w:rPr>
              <w:t>Staff, parents, children and young people briefed and signage provided to identify which entrances, exits and circulation routes to use.</w:t>
            </w:r>
          </w:p>
          <w:p w14:paraId="70BC8134" w14:textId="2552B6C0" w:rsidR="007C4E5F" w:rsidRPr="006E5F5B" w:rsidRDefault="00E33A52" w:rsidP="003F4F66">
            <w:pPr>
              <w:numPr>
                <w:ilvl w:val="0"/>
                <w:numId w:val="5"/>
              </w:numPr>
              <w:shd w:val="clear" w:color="auto" w:fill="FFFFFF"/>
              <w:tabs>
                <w:tab w:val="clear" w:pos="720"/>
                <w:tab w:val="num" w:pos="312"/>
              </w:tabs>
              <w:ind w:left="312" w:hanging="312"/>
              <w:rPr>
                <w:rFonts w:ascii="Arial" w:hAnsi="Arial" w:cs="Arial"/>
                <w:sz w:val="20"/>
                <w:szCs w:val="20"/>
              </w:rPr>
            </w:pPr>
            <w:r w:rsidRPr="006E5F5B">
              <w:rPr>
                <w:rFonts w:ascii="Arial" w:hAnsi="Arial" w:cs="Arial"/>
                <w:sz w:val="20"/>
                <w:szCs w:val="20"/>
              </w:rPr>
              <w:t xml:space="preserve">Parents instructed that </w:t>
            </w:r>
            <w:r w:rsidR="007C4E5F" w:rsidRPr="006E5F5B">
              <w:rPr>
                <w:rFonts w:ascii="Arial" w:hAnsi="Arial" w:cs="Arial"/>
                <w:sz w:val="20"/>
                <w:szCs w:val="20"/>
              </w:rPr>
              <w:t>they cannot gather at entrance gates or doors</w:t>
            </w:r>
            <w:r w:rsidRPr="006E5F5B">
              <w:rPr>
                <w:rFonts w:ascii="Arial" w:hAnsi="Arial" w:cs="Arial"/>
                <w:sz w:val="20"/>
                <w:szCs w:val="20"/>
              </w:rPr>
              <w:t xml:space="preserve"> </w:t>
            </w:r>
            <w:r w:rsidR="007C4E5F" w:rsidRPr="006E5F5B">
              <w:rPr>
                <w:rFonts w:ascii="Arial" w:hAnsi="Arial" w:cs="Arial"/>
                <w:sz w:val="20"/>
                <w:szCs w:val="20"/>
              </w:rPr>
              <w:t xml:space="preserve">or enter the site (unless they have a pre-arranged appointment, which </w:t>
            </w:r>
            <w:r w:rsidRPr="006E5F5B">
              <w:rPr>
                <w:rFonts w:ascii="Arial" w:hAnsi="Arial" w:cs="Arial"/>
                <w:sz w:val="20"/>
                <w:szCs w:val="20"/>
              </w:rPr>
              <w:t>will</w:t>
            </w:r>
            <w:r w:rsidR="007C4E5F" w:rsidRPr="006E5F5B">
              <w:rPr>
                <w:rFonts w:ascii="Arial" w:hAnsi="Arial" w:cs="Arial"/>
                <w:sz w:val="20"/>
                <w:szCs w:val="20"/>
              </w:rPr>
              <w:t xml:space="preserve"> be conducted safely</w:t>
            </w:r>
            <w:r w:rsidR="00431F32" w:rsidRPr="006E5F5B">
              <w:rPr>
                <w:rFonts w:ascii="Arial" w:hAnsi="Arial" w:cs="Arial"/>
                <w:sz w:val="20"/>
                <w:szCs w:val="20"/>
              </w:rPr>
              <w:t>)</w:t>
            </w:r>
            <w:r w:rsidRPr="006E5F5B">
              <w:rPr>
                <w:rFonts w:ascii="Arial" w:hAnsi="Arial" w:cs="Arial"/>
                <w:sz w:val="20"/>
                <w:szCs w:val="20"/>
              </w:rPr>
              <w:t>.</w:t>
            </w:r>
          </w:p>
          <w:p w14:paraId="0AB5A433" w14:textId="75255790" w:rsidR="007C4E5F" w:rsidRPr="006E5F5B" w:rsidRDefault="00E33A52" w:rsidP="003F4F66">
            <w:pPr>
              <w:numPr>
                <w:ilvl w:val="0"/>
                <w:numId w:val="5"/>
              </w:numPr>
              <w:shd w:val="clear" w:color="auto" w:fill="FFFFFF"/>
              <w:tabs>
                <w:tab w:val="clear" w:pos="720"/>
                <w:tab w:val="num" w:pos="312"/>
              </w:tabs>
              <w:ind w:left="312" w:hanging="312"/>
              <w:rPr>
                <w:rFonts w:ascii="Arial" w:hAnsi="Arial" w:cs="Arial"/>
                <w:sz w:val="20"/>
                <w:szCs w:val="20"/>
              </w:rPr>
            </w:pPr>
            <w:r w:rsidRPr="006E5F5B">
              <w:rPr>
                <w:rFonts w:ascii="Arial" w:hAnsi="Arial" w:cs="Arial"/>
                <w:sz w:val="20"/>
                <w:szCs w:val="20"/>
              </w:rPr>
              <w:t>Parents</w:t>
            </w:r>
            <w:r w:rsidR="003D33BD" w:rsidRPr="006E5F5B">
              <w:rPr>
                <w:rFonts w:ascii="Arial" w:hAnsi="Arial" w:cs="Arial"/>
                <w:sz w:val="20"/>
                <w:szCs w:val="20"/>
              </w:rPr>
              <w:t>, children and young people</w:t>
            </w:r>
            <w:r w:rsidRPr="006E5F5B">
              <w:rPr>
                <w:rFonts w:ascii="Arial" w:hAnsi="Arial" w:cs="Arial"/>
                <w:sz w:val="20"/>
                <w:szCs w:val="20"/>
              </w:rPr>
              <w:t xml:space="preserve"> provided with details of </w:t>
            </w:r>
            <w:r w:rsidR="007C4E5F" w:rsidRPr="006E5F5B">
              <w:rPr>
                <w:rFonts w:ascii="Arial" w:hAnsi="Arial" w:cs="Arial"/>
                <w:sz w:val="20"/>
                <w:szCs w:val="20"/>
              </w:rPr>
              <w:t>education resources such as</w:t>
            </w:r>
            <w:r w:rsidRPr="006E5F5B">
              <w:rPr>
                <w:rFonts w:ascii="Arial" w:hAnsi="Arial" w:cs="Arial"/>
                <w:sz w:val="20"/>
                <w:szCs w:val="20"/>
              </w:rPr>
              <w:t xml:space="preserve"> </w:t>
            </w:r>
            <w:hyperlink r:id="rId23" w:history="1">
              <w:r w:rsidR="007C4E5F" w:rsidRPr="006E5F5B">
                <w:rPr>
                  <w:rFonts w:ascii="Arial" w:hAnsi="Arial" w:cs="Arial"/>
                  <w:sz w:val="20"/>
                  <w:szCs w:val="20"/>
                </w:rPr>
                <w:t>e-bug</w:t>
              </w:r>
            </w:hyperlink>
            <w:r w:rsidRPr="006E5F5B">
              <w:rPr>
                <w:rFonts w:ascii="Arial" w:hAnsi="Arial" w:cs="Arial"/>
                <w:sz w:val="20"/>
                <w:szCs w:val="20"/>
              </w:rPr>
              <w:t xml:space="preserve"> </w:t>
            </w:r>
            <w:r w:rsidR="007C4E5F" w:rsidRPr="006E5F5B">
              <w:rPr>
                <w:rFonts w:ascii="Arial" w:hAnsi="Arial" w:cs="Arial"/>
                <w:sz w:val="20"/>
                <w:szCs w:val="20"/>
              </w:rPr>
              <w:t>and</w:t>
            </w:r>
            <w:r w:rsidRPr="006E5F5B">
              <w:rPr>
                <w:rFonts w:ascii="Arial" w:hAnsi="Arial" w:cs="Arial"/>
                <w:sz w:val="20"/>
                <w:szCs w:val="20"/>
              </w:rPr>
              <w:t xml:space="preserve"> </w:t>
            </w:r>
            <w:hyperlink r:id="rId24" w:history="1">
              <w:r w:rsidR="007C4E5F" w:rsidRPr="006E5F5B">
                <w:rPr>
                  <w:rFonts w:ascii="Arial" w:hAnsi="Arial" w:cs="Arial"/>
                  <w:sz w:val="20"/>
                  <w:szCs w:val="20"/>
                </w:rPr>
                <w:t>PHE</w:t>
              </w:r>
              <w:r w:rsidRPr="006E5F5B">
                <w:rPr>
                  <w:rFonts w:ascii="Arial" w:hAnsi="Arial" w:cs="Arial"/>
                  <w:sz w:val="20"/>
                  <w:szCs w:val="20"/>
                </w:rPr>
                <w:t xml:space="preserve"> </w:t>
              </w:r>
              <w:r w:rsidR="007C4E5F" w:rsidRPr="006E5F5B">
                <w:rPr>
                  <w:rFonts w:ascii="Arial" w:hAnsi="Arial" w:cs="Arial"/>
                  <w:sz w:val="20"/>
                  <w:szCs w:val="20"/>
                </w:rPr>
                <w:t>schools resources</w:t>
              </w:r>
            </w:hyperlink>
            <w:r w:rsidRPr="006E5F5B">
              <w:rPr>
                <w:rFonts w:ascii="Arial" w:hAnsi="Arial" w:cs="Arial"/>
                <w:sz w:val="20"/>
                <w:szCs w:val="20"/>
              </w:rPr>
              <w:t>.</w:t>
            </w:r>
          </w:p>
          <w:p w14:paraId="7568F930" w14:textId="1553702A" w:rsidR="007C4E5F" w:rsidRPr="00816399" w:rsidRDefault="00E33A52" w:rsidP="003F4F66">
            <w:pPr>
              <w:numPr>
                <w:ilvl w:val="0"/>
                <w:numId w:val="5"/>
              </w:numPr>
              <w:shd w:val="clear" w:color="auto" w:fill="FFFFFF"/>
              <w:tabs>
                <w:tab w:val="clear" w:pos="720"/>
                <w:tab w:val="num" w:pos="312"/>
              </w:tabs>
              <w:ind w:left="312" w:hanging="312"/>
              <w:rPr>
                <w:rFonts w:ascii="Arial" w:hAnsi="Arial" w:cs="Arial"/>
                <w:sz w:val="20"/>
                <w:szCs w:val="20"/>
              </w:rPr>
            </w:pPr>
            <w:r w:rsidRPr="006E5F5B">
              <w:rPr>
                <w:rFonts w:ascii="Arial" w:hAnsi="Arial" w:cs="Arial"/>
                <w:sz w:val="20"/>
                <w:szCs w:val="20"/>
              </w:rPr>
              <w:t>Parents</w:t>
            </w:r>
            <w:r w:rsidR="003D33BD" w:rsidRPr="006E5F5B">
              <w:rPr>
                <w:rFonts w:ascii="Arial" w:hAnsi="Arial" w:cs="Arial"/>
                <w:sz w:val="20"/>
                <w:szCs w:val="20"/>
              </w:rPr>
              <w:t>, children and young people</w:t>
            </w:r>
            <w:r w:rsidRPr="006E5F5B">
              <w:rPr>
                <w:rFonts w:ascii="Arial" w:hAnsi="Arial" w:cs="Arial"/>
                <w:sz w:val="20"/>
                <w:szCs w:val="20"/>
              </w:rPr>
              <w:t xml:space="preserve"> made</w:t>
            </w:r>
            <w:r w:rsidR="007C4E5F" w:rsidRPr="006E5F5B">
              <w:rPr>
                <w:rFonts w:ascii="Arial" w:hAnsi="Arial" w:cs="Arial"/>
                <w:sz w:val="20"/>
                <w:szCs w:val="20"/>
              </w:rPr>
              <w:t xml:space="preserve"> aware of recommendations on transport to and from </w:t>
            </w:r>
            <w:r w:rsidRPr="006E5F5B">
              <w:rPr>
                <w:rFonts w:ascii="Arial" w:hAnsi="Arial" w:cs="Arial"/>
                <w:sz w:val="20"/>
                <w:szCs w:val="20"/>
              </w:rPr>
              <w:t>the school/setting</w:t>
            </w:r>
            <w:r w:rsidR="007C4E5F" w:rsidRPr="006E5F5B">
              <w:rPr>
                <w:rFonts w:ascii="Arial" w:hAnsi="Arial" w:cs="Arial"/>
                <w:sz w:val="20"/>
                <w:szCs w:val="20"/>
              </w:rPr>
              <w:t xml:space="preserve"> (including avoiding peak times)</w:t>
            </w:r>
            <w:r w:rsidRPr="006E5F5B">
              <w:rPr>
                <w:rFonts w:ascii="Arial" w:hAnsi="Arial" w:cs="Arial"/>
                <w:sz w:val="20"/>
                <w:szCs w:val="20"/>
              </w:rPr>
              <w:t>, following the</w:t>
            </w:r>
            <w:r w:rsidRPr="00816399">
              <w:rPr>
                <w:rFonts w:ascii="Arial" w:hAnsi="Arial" w:cs="Arial"/>
                <w:sz w:val="20"/>
                <w:szCs w:val="20"/>
              </w:rPr>
              <w:t xml:space="preserve"> </w:t>
            </w:r>
            <w:hyperlink r:id="rId25" w:history="1">
              <w:r w:rsidR="007C4E5F" w:rsidRPr="00BA0A9E">
                <w:rPr>
                  <w:rFonts w:ascii="Arial" w:hAnsi="Arial" w:cs="Arial"/>
                  <w:color w:val="0000FF"/>
                  <w:sz w:val="20"/>
                  <w:szCs w:val="20"/>
                  <w:u w:val="single"/>
                </w:rPr>
                <w:t>Coronavirus (COVID-19): safer travel guidance for passengers</w:t>
              </w:r>
            </w:hyperlink>
            <w:r w:rsidRPr="00BA0A9E">
              <w:rPr>
                <w:rFonts w:ascii="Arial" w:hAnsi="Arial" w:cs="Arial"/>
                <w:color w:val="0000FF"/>
                <w:sz w:val="20"/>
                <w:szCs w:val="20"/>
                <w:u w:val="single"/>
              </w:rPr>
              <w:t>.</w:t>
            </w:r>
          </w:p>
          <w:p w14:paraId="659A6390" w14:textId="5A45E8FD" w:rsidR="007C4E5F" w:rsidRPr="0034694A" w:rsidRDefault="00565681" w:rsidP="003F4F66">
            <w:pPr>
              <w:numPr>
                <w:ilvl w:val="0"/>
                <w:numId w:val="5"/>
              </w:numPr>
              <w:shd w:val="clear" w:color="auto" w:fill="FFFFFF"/>
              <w:tabs>
                <w:tab w:val="clear" w:pos="720"/>
                <w:tab w:val="num" w:pos="312"/>
              </w:tabs>
              <w:ind w:left="312" w:hanging="312"/>
              <w:rPr>
                <w:rFonts w:ascii="Arial" w:hAnsi="Arial" w:cs="Arial"/>
                <w:sz w:val="20"/>
                <w:szCs w:val="20"/>
              </w:rPr>
            </w:pPr>
            <w:r w:rsidRPr="0034694A">
              <w:rPr>
                <w:rFonts w:ascii="Arial" w:hAnsi="Arial" w:cs="Arial"/>
                <w:sz w:val="20"/>
                <w:szCs w:val="20"/>
              </w:rPr>
              <w:t xml:space="preserve">Early consultation and </w:t>
            </w:r>
            <w:r w:rsidR="007C4E5F" w:rsidRPr="0034694A">
              <w:rPr>
                <w:rFonts w:ascii="Arial" w:hAnsi="Arial" w:cs="Arial"/>
                <w:sz w:val="20"/>
                <w:szCs w:val="20"/>
              </w:rPr>
              <w:t>communicat</w:t>
            </w:r>
            <w:r w:rsidRPr="0034694A">
              <w:rPr>
                <w:rFonts w:ascii="Arial" w:hAnsi="Arial" w:cs="Arial"/>
                <w:sz w:val="20"/>
                <w:szCs w:val="20"/>
              </w:rPr>
              <w:t>ion</w:t>
            </w:r>
            <w:r w:rsidR="007C4E5F" w:rsidRPr="0034694A">
              <w:rPr>
                <w:rFonts w:ascii="Arial" w:hAnsi="Arial" w:cs="Arial"/>
                <w:sz w:val="20"/>
                <w:szCs w:val="20"/>
              </w:rPr>
              <w:t xml:space="preserve"> </w:t>
            </w:r>
            <w:r w:rsidRPr="0034694A">
              <w:rPr>
                <w:rFonts w:ascii="Arial" w:hAnsi="Arial" w:cs="Arial"/>
                <w:sz w:val="20"/>
                <w:szCs w:val="20"/>
              </w:rPr>
              <w:t xml:space="preserve">undertaken </w:t>
            </w:r>
            <w:r w:rsidR="007C4E5F" w:rsidRPr="0034694A">
              <w:rPr>
                <w:rFonts w:ascii="Arial" w:hAnsi="Arial" w:cs="Arial"/>
                <w:sz w:val="20"/>
                <w:szCs w:val="20"/>
              </w:rPr>
              <w:t xml:space="preserve">with contractors and suppliers that will need to prepare to support </w:t>
            </w:r>
            <w:r w:rsidRPr="0034694A">
              <w:rPr>
                <w:rFonts w:ascii="Arial" w:hAnsi="Arial" w:cs="Arial"/>
                <w:sz w:val="20"/>
                <w:szCs w:val="20"/>
              </w:rPr>
              <w:t>the school’s/setting’s</w:t>
            </w:r>
            <w:r w:rsidR="007C4E5F" w:rsidRPr="0034694A">
              <w:rPr>
                <w:rFonts w:ascii="Arial" w:hAnsi="Arial" w:cs="Arial"/>
                <w:sz w:val="20"/>
                <w:szCs w:val="20"/>
              </w:rPr>
              <w:t xml:space="preserve"> plans for opening</w:t>
            </w:r>
            <w:r w:rsidRPr="0034694A">
              <w:rPr>
                <w:rFonts w:ascii="Arial" w:hAnsi="Arial" w:cs="Arial"/>
                <w:sz w:val="20"/>
                <w:szCs w:val="20"/>
              </w:rPr>
              <w:t xml:space="preserve"> (</w:t>
            </w:r>
            <w:proofErr w:type="spellStart"/>
            <w:r w:rsidRPr="0034694A">
              <w:rPr>
                <w:rFonts w:ascii="Arial" w:hAnsi="Arial" w:cs="Arial"/>
                <w:sz w:val="20"/>
                <w:szCs w:val="20"/>
              </w:rPr>
              <w:t>eg</w:t>
            </w:r>
            <w:proofErr w:type="spellEnd"/>
            <w:r w:rsidRPr="0034694A">
              <w:rPr>
                <w:rFonts w:ascii="Arial" w:hAnsi="Arial" w:cs="Arial"/>
                <w:sz w:val="20"/>
                <w:szCs w:val="20"/>
              </w:rPr>
              <w:t xml:space="preserve">, </w:t>
            </w:r>
            <w:r w:rsidR="007C4E5F" w:rsidRPr="0034694A">
              <w:rPr>
                <w:rFonts w:ascii="Arial" w:hAnsi="Arial" w:cs="Arial"/>
                <w:sz w:val="20"/>
                <w:szCs w:val="20"/>
              </w:rPr>
              <w:t>cleaning, catering, food supplies, hygiene suppliers</w:t>
            </w:r>
            <w:r w:rsidRPr="0034694A">
              <w:rPr>
                <w:rFonts w:ascii="Arial" w:hAnsi="Arial" w:cs="Arial"/>
                <w:sz w:val="20"/>
                <w:szCs w:val="20"/>
              </w:rPr>
              <w:t>).</w:t>
            </w:r>
          </w:p>
          <w:p w14:paraId="622BFEC5" w14:textId="0CB3B2BE" w:rsidR="006A4232" w:rsidRPr="00BA0F78" w:rsidRDefault="00565681" w:rsidP="003F4F66">
            <w:pPr>
              <w:numPr>
                <w:ilvl w:val="0"/>
                <w:numId w:val="5"/>
              </w:numPr>
              <w:shd w:val="clear" w:color="auto" w:fill="FFFFFF"/>
              <w:tabs>
                <w:tab w:val="clear" w:pos="720"/>
                <w:tab w:val="num" w:pos="312"/>
              </w:tabs>
              <w:ind w:left="312" w:hanging="312"/>
              <w:rPr>
                <w:rFonts w:ascii="Arial" w:hAnsi="Arial" w:cs="Arial"/>
                <w:sz w:val="20"/>
                <w:szCs w:val="20"/>
              </w:rPr>
            </w:pPr>
            <w:r w:rsidRPr="0034694A">
              <w:rPr>
                <w:rFonts w:ascii="Arial" w:hAnsi="Arial" w:cs="Arial"/>
                <w:sz w:val="20"/>
                <w:szCs w:val="20"/>
              </w:rPr>
              <w:t xml:space="preserve">Additional cleaning requirements </w:t>
            </w:r>
            <w:r w:rsidR="007C4E5F" w:rsidRPr="0034694A">
              <w:rPr>
                <w:rFonts w:ascii="Arial" w:hAnsi="Arial" w:cs="Arial"/>
                <w:sz w:val="20"/>
                <w:szCs w:val="20"/>
              </w:rPr>
              <w:t>discuss</w:t>
            </w:r>
            <w:r w:rsidRPr="0034694A">
              <w:rPr>
                <w:rFonts w:ascii="Arial" w:hAnsi="Arial" w:cs="Arial"/>
                <w:sz w:val="20"/>
                <w:szCs w:val="20"/>
              </w:rPr>
              <w:t>ed</w:t>
            </w:r>
            <w:r w:rsidR="007C4E5F" w:rsidRPr="0034694A">
              <w:rPr>
                <w:rFonts w:ascii="Arial" w:hAnsi="Arial" w:cs="Arial"/>
                <w:sz w:val="20"/>
                <w:szCs w:val="20"/>
              </w:rPr>
              <w:t xml:space="preserve"> with cleaning contractors or staff</w:t>
            </w:r>
            <w:r w:rsidRPr="0034694A">
              <w:rPr>
                <w:rFonts w:ascii="Arial" w:hAnsi="Arial" w:cs="Arial"/>
                <w:sz w:val="20"/>
                <w:szCs w:val="20"/>
              </w:rPr>
              <w:t xml:space="preserve">, with </w:t>
            </w:r>
            <w:r w:rsidR="007C4E5F" w:rsidRPr="0034694A">
              <w:rPr>
                <w:rFonts w:ascii="Arial" w:hAnsi="Arial" w:cs="Arial"/>
                <w:sz w:val="20"/>
                <w:szCs w:val="20"/>
              </w:rPr>
              <w:t xml:space="preserve">additional hours </w:t>
            </w:r>
            <w:r w:rsidRPr="0034694A">
              <w:rPr>
                <w:rFonts w:ascii="Arial" w:hAnsi="Arial" w:cs="Arial"/>
                <w:sz w:val="20"/>
                <w:szCs w:val="20"/>
              </w:rPr>
              <w:t xml:space="preserve">agreed </w:t>
            </w:r>
            <w:r w:rsidR="007C4E5F" w:rsidRPr="0034694A">
              <w:rPr>
                <w:rFonts w:ascii="Arial" w:hAnsi="Arial" w:cs="Arial"/>
                <w:sz w:val="20"/>
                <w:szCs w:val="20"/>
              </w:rPr>
              <w:t>to allow for this</w:t>
            </w:r>
            <w:r w:rsidRPr="0034694A">
              <w:rPr>
                <w:rFonts w:ascii="Arial" w:hAnsi="Arial" w:cs="Arial"/>
                <w:sz w:val="20"/>
                <w:szCs w:val="20"/>
              </w:rPr>
              <w:t>.</w:t>
            </w:r>
          </w:p>
        </w:tc>
        <w:tc>
          <w:tcPr>
            <w:tcW w:w="2268" w:type="dxa"/>
          </w:tcPr>
          <w:p w14:paraId="4CD9C207" w14:textId="35247CAE" w:rsidR="0029440C" w:rsidRPr="00F0761B" w:rsidRDefault="0029440C" w:rsidP="00886559">
            <w:pPr>
              <w:pStyle w:val="ListParagraph"/>
              <w:shd w:val="clear" w:color="auto" w:fill="FFFFFF"/>
              <w:spacing w:after="0" w:line="240" w:lineRule="auto"/>
              <w:ind w:left="312"/>
              <w:jc w:val="left"/>
              <w:rPr>
                <w:rFonts w:ascii="Arial" w:hAnsi="Arial" w:cs="Arial"/>
                <w:noProof/>
              </w:rPr>
            </w:pPr>
          </w:p>
        </w:tc>
        <w:tc>
          <w:tcPr>
            <w:tcW w:w="1559" w:type="dxa"/>
          </w:tcPr>
          <w:p w14:paraId="58F5670D" w14:textId="77777777" w:rsidR="007C4E5F" w:rsidRDefault="007C4E5F" w:rsidP="0041089F">
            <w:pPr>
              <w:rPr>
                <w:rFonts w:ascii="Arial" w:hAnsi="Arial" w:cs="Arial"/>
                <w:sz w:val="20"/>
                <w:szCs w:val="20"/>
                <w:lang w:val="en-GB"/>
              </w:rPr>
            </w:pPr>
          </w:p>
        </w:tc>
      </w:tr>
      <w:tr w:rsidR="00F2619E" w14:paraId="786215B5" w14:textId="77777777" w:rsidTr="00861D46">
        <w:trPr>
          <w:trHeight w:val="968"/>
        </w:trPr>
        <w:tc>
          <w:tcPr>
            <w:tcW w:w="1985" w:type="dxa"/>
          </w:tcPr>
          <w:p w14:paraId="396EBED3" w14:textId="77777777" w:rsidR="00F2619E" w:rsidRDefault="00F2619E" w:rsidP="00F2619E">
            <w:pPr>
              <w:rPr>
                <w:rFonts w:ascii="Arial" w:hAnsi="Arial" w:cs="Arial"/>
                <w:sz w:val="20"/>
                <w:szCs w:val="20"/>
              </w:rPr>
            </w:pPr>
            <w:r w:rsidRPr="0034694A">
              <w:rPr>
                <w:rFonts w:ascii="Arial" w:hAnsi="Arial" w:cs="Arial"/>
                <w:sz w:val="20"/>
                <w:szCs w:val="20"/>
              </w:rPr>
              <w:t>Inability to maintain social distancing to prevent/limit the spread of the COVID-19 virus</w:t>
            </w:r>
          </w:p>
          <w:p w14:paraId="311C9044" w14:textId="77777777" w:rsidR="00145D64" w:rsidRDefault="00145D64" w:rsidP="00F2619E">
            <w:pPr>
              <w:rPr>
                <w:rFonts w:ascii="Arial" w:hAnsi="Arial" w:cs="Arial"/>
                <w:sz w:val="20"/>
                <w:szCs w:val="20"/>
              </w:rPr>
            </w:pPr>
          </w:p>
          <w:p w14:paraId="0C248000" w14:textId="0F3CB417" w:rsidR="00145D64" w:rsidRPr="00926C29" w:rsidRDefault="00DD1975" w:rsidP="00DD1975">
            <w:pPr>
              <w:rPr>
                <w:rFonts w:ascii="Arial" w:hAnsi="Arial" w:cs="Arial"/>
                <w:sz w:val="20"/>
                <w:szCs w:val="20"/>
              </w:rPr>
            </w:pPr>
            <w:r>
              <w:rPr>
                <w:rFonts w:ascii="Arial" w:hAnsi="Arial" w:cs="Arial"/>
                <w:i/>
                <w:iCs/>
                <w:sz w:val="18"/>
                <w:szCs w:val="18"/>
              </w:rPr>
              <w:t>(</w:t>
            </w:r>
            <w:r w:rsidR="00145D64" w:rsidRPr="00F671C4">
              <w:rPr>
                <w:rFonts w:ascii="Arial" w:hAnsi="Arial" w:cs="Arial"/>
                <w:i/>
                <w:iCs/>
                <w:sz w:val="18"/>
                <w:szCs w:val="18"/>
              </w:rPr>
              <w:t xml:space="preserve">The most common symptoms </w:t>
            </w:r>
            <w:r w:rsidR="008D0839">
              <w:rPr>
                <w:rFonts w:ascii="Arial" w:hAnsi="Arial" w:cs="Arial"/>
                <w:i/>
                <w:iCs/>
                <w:sz w:val="18"/>
                <w:szCs w:val="18"/>
              </w:rPr>
              <w:t>are a high temperature (over 37.8</w:t>
            </w:r>
            <w:r w:rsidR="008D0839" w:rsidRPr="008D0839">
              <w:rPr>
                <w:rFonts w:ascii="Arial" w:hAnsi="Arial" w:cs="Arial"/>
                <w:i/>
                <w:iCs/>
                <w:sz w:val="18"/>
                <w:szCs w:val="18"/>
                <w:vertAlign w:val="superscript"/>
              </w:rPr>
              <w:t>o</w:t>
            </w:r>
            <w:r w:rsidR="008D0839">
              <w:rPr>
                <w:rFonts w:ascii="Arial" w:hAnsi="Arial" w:cs="Arial"/>
                <w:i/>
                <w:iCs/>
                <w:sz w:val="18"/>
                <w:szCs w:val="18"/>
              </w:rPr>
              <w:t xml:space="preserve">C), a </w:t>
            </w:r>
            <w:r w:rsidR="00145D64" w:rsidRPr="00F671C4">
              <w:rPr>
                <w:rFonts w:ascii="Arial" w:hAnsi="Arial" w:cs="Arial"/>
                <w:i/>
                <w:iCs/>
                <w:sz w:val="18"/>
                <w:szCs w:val="18"/>
              </w:rPr>
              <w:t>new, continuous cough</w:t>
            </w:r>
            <w:r>
              <w:rPr>
                <w:rFonts w:ascii="Arial" w:hAnsi="Arial" w:cs="Arial"/>
                <w:i/>
                <w:iCs/>
                <w:sz w:val="18"/>
                <w:szCs w:val="18"/>
              </w:rPr>
              <w:t xml:space="preserve">, and a </w:t>
            </w:r>
            <w:r w:rsidR="00145D64" w:rsidRPr="00F671C4">
              <w:rPr>
                <w:rFonts w:ascii="Arial" w:hAnsi="Arial" w:cs="Arial"/>
                <w:i/>
                <w:iCs/>
                <w:sz w:val="18"/>
                <w:szCs w:val="18"/>
              </w:rPr>
              <w:t xml:space="preserve">loss of, or change in normal </w:t>
            </w:r>
            <w:r w:rsidR="00145D64" w:rsidRPr="00F671C4">
              <w:rPr>
                <w:rFonts w:ascii="Arial" w:hAnsi="Arial" w:cs="Arial"/>
                <w:i/>
                <w:iCs/>
                <w:sz w:val="18"/>
                <w:szCs w:val="18"/>
              </w:rPr>
              <w:lastRenderedPageBreak/>
              <w:t>sense of smell or taste (anosmia)</w:t>
            </w:r>
          </w:p>
        </w:tc>
        <w:tc>
          <w:tcPr>
            <w:tcW w:w="2835" w:type="dxa"/>
          </w:tcPr>
          <w:p w14:paraId="57E9960C" w14:textId="77777777" w:rsidR="0034694A" w:rsidRPr="009345C8" w:rsidRDefault="0034694A" w:rsidP="0034694A">
            <w:pPr>
              <w:numPr>
                <w:ilvl w:val="0"/>
                <w:numId w:val="2"/>
              </w:numPr>
              <w:ind w:left="289" w:hanging="283"/>
              <w:rPr>
                <w:rFonts w:ascii="Arial" w:hAnsi="Arial" w:cs="Arial"/>
                <w:sz w:val="20"/>
                <w:szCs w:val="20"/>
              </w:rPr>
            </w:pPr>
            <w:r w:rsidRPr="009345C8">
              <w:rPr>
                <w:rFonts w:ascii="Arial" w:hAnsi="Arial" w:cs="Arial"/>
                <w:sz w:val="20"/>
                <w:szCs w:val="20"/>
              </w:rPr>
              <w:lastRenderedPageBreak/>
              <w:t>Staff</w:t>
            </w:r>
          </w:p>
          <w:p w14:paraId="372E32BC" w14:textId="77777777" w:rsidR="0034694A" w:rsidRPr="009345C8" w:rsidRDefault="0034694A" w:rsidP="0034694A">
            <w:pPr>
              <w:numPr>
                <w:ilvl w:val="0"/>
                <w:numId w:val="2"/>
              </w:numPr>
              <w:ind w:left="289" w:hanging="283"/>
              <w:rPr>
                <w:rFonts w:ascii="Arial" w:hAnsi="Arial" w:cs="Arial"/>
                <w:sz w:val="20"/>
                <w:szCs w:val="20"/>
              </w:rPr>
            </w:pPr>
            <w:r w:rsidRPr="009345C8">
              <w:rPr>
                <w:rFonts w:ascii="Arial" w:hAnsi="Arial" w:cs="Arial"/>
                <w:sz w:val="20"/>
                <w:szCs w:val="20"/>
              </w:rPr>
              <w:t>Children &amp; Young People</w:t>
            </w:r>
          </w:p>
          <w:p w14:paraId="025D311D" w14:textId="77777777" w:rsidR="0034694A" w:rsidRPr="009345C8" w:rsidRDefault="0034694A" w:rsidP="0034694A">
            <w:pPr>
              <w:numPr>
                <w:ilvl w:val="0"/>
                <w:numId w:val="2"/>
              </w:numPr>
              <w:ind w:left="289" w:hanging="283"/>
              <w:rPr>
                <w:rFonts w:ascii="Arial" w:hAnsi="Arial" w:cs="Arial"/>
                <w:sz w:val="20"/>
                <w:szCs w:val="20"/>
              </w:rPr>
            </w:pPr>
            <w:r w:rsidRPr="009345C8">
              <w:rPr>
                <w:rFonts w:ascii="Arial" w:hAnsi="Arial" w:cs="Arial"/>
                <w:sz w:val="20"/>
                <w:szCs w:val="20"/>
              </w:rPr>
              <w:t xml:space="preserve">Parents &amp; </w:t>
            </w:r>
            <w:proofErr w:type="spellStart"/>
            <w:r w:rsidRPr="009345C8">
              <w:rPr>
                <w:rFonts w:ascii="Arial" w:hAnsi="Arial" w:cs="Arial"/>
                <w:sz w:val="20"/>
                <w:szCs w:val="20"/>
              </w:rPr>
              <w:t>Carers</w:t>
            </w:r>
            <w:proofErr w:type="spellEnd"/>
          </w:p>
          <w:p w14:paraId="4C31DEB4" w14:textId="454CCD06" w:rsidR="0034694A" w:rsidRPr="009345C8" w:rsidRDefault="0034694A" w:rsidP="0034694A">
            <w:pPr>
              <w:numPr>
                <w:ilvl w:val="0"/>
                <w:numId w:val="2"/>
              </w:numPr>
              <w:ind w:left="289" w:hanging="283"/>
              <w:rPr>
                <w:rFonts w:ascii="Arial" w:hAnsi="Arial" w:cs="Arial"/>
                <w:sz w:val="20"/>
                <w:szCs w:val="20"/>
              </w:rPr>
            </w:pPr>
            <w:r w:rsidRPr="009345C8">
              <w:rPr>
                <w:rFonts w:ascii="Arial" w:hAnsi="Arial" w:cs="Arial"/>
                <w:sz w:val="20"/>
                <w:szCs w:val="20"/>
              </w:rPr>
              <w:t>Visitors (</w:t>
            </w:r>
            <w:proofErr w:type="spellStart"/>
            <w:r w:rsidRPr="009345C8">
              <w:rPr>
                <w:rFonts w:ascii="Arial" w:hAnsi="Arial" w:cs="Arial"/>
                <w:sz w:val="20"/>
                <w:szCs w:val="20"/>
              </w:rPr>
              <w:t>ie</w:t>
            </w:r>
            <w:proofErr w:type="spellEnd"/>
            <w:r w:rsidRPr="009345C8">
              <w:rPr>
                <w:rFonts w:ascii="Arial" w:hAnsi="Arial" w:cs="Arial"/>
                <w:sz w:val="20"/>
                <w:szCs w:val="20"/>
              </w:rPr>
              <w:t>, Contractors, Suppliers)</w:t>
            </w:r>
          </w:p>
          <w:p w14:paraId="75AE1BA3" w14:textId="2306E82C" w:rsidR="0034694A" w:rsidRPr="009345C8" w:rsidRDefault="00F2619E" w:rsidP="0034694A">
            <w:pPr>
              <w:numPr>
                <w:ilvl w:val="0"/>
                <w:numId w:val="2"/>
              </w:numPr>
              <w:ind w:left="289" w:hanging="283"/>
              <w:rPr>
                <w:rFonts w:ascii="Arial" w:hAnsi="Arial" w:cs="Arial"/>
                <w:sz w:val="20"/>
                <w:szCs w:val="20"/>
              </w:rPr>
            </w:pPr>
            <w:r w:rsidRPr="009345C8">
              <w:rPr>
                <w:rFonts w:ascii="Arial" w:hAnsi="Arial" w:cs="Arial"/>
                <w:sz w:val="20"/>
                <w:szCs w:val="20"/>
              </w:rPr>
              <w:t>Vulnerable groups (Elderly, Pregnant workers, those with existing underlying health conditions</w:t>
            </w:r>
            <w:r w:rsidR="00625968" w:rsidRPr="009345C8">
              <w:rPr>
                <w:rFonts w:ascii="Arial" w:hAnsi="Arial" w:cs="Arial"/>
                <w:sz w:val="20"/>
                <w:szCs w:val="20"/>
              </w:rPr>
              <w:t xml:space="preserve"> </w:t>
            </w:r>
            <w:r w:rsidR="0034694A" w:rsidRPr="009345C8">
              <w:rPr>
                <w:rFonts w:ascii="Arial" w:hAnsi="Arial" w:cs="Arial"/>
                <w:sz w:val="20"/>
                <w:szCs w:val="20"/>
              </w:rPr>
              <w:t xml:space="preserve">or </w:t>
            </w:r>
            <w:r w:rsidR="000B13F1" w:rsidRPr="009345C8">
              <w:rPr>
                <w:rFonts w:ascii="Arial" w:hAnsi="Arial" w:cs="Arial"/>
                <w:sz w:val="20"/>
                <w:szCs w:val="20"/>
              </w:rPr>
              <w:t xml:space="preserve">those from a </w:t>
            </w:r>
            <w:r w:rsidR="0034694A" w:rsidRPr="009345C8">
              <w:rPr>
                <w:rFonts w:ascii="Arial" w:hAnsi="Arial" w:cs="Arial"/>
                <w:sz w:val="20"/>
                <w:szCs w:val="20"/>
              </w:rPr>
              <w:t xml:space="preserve">Black, Asian and Minority Ethnic </w:t>
            </w:r>
            <w:r w:rsidR="000B13F1" w:rsidRPr="009345C8">
              <w:rPr>
                <w:rFonts w:ascii="Arial" w:hAnsi="Arial" w:cs="Arial"/>
                <w:sz w:val="20"/>
                <w:szCs w:val="20"/>
              </w:rPr>
              <w:t xml:space="preserve">(BAME) </w:t>
            </w:r>
            <w:r w:rsidR="0034694A" w:rsidRPr="009345C8">
              <w:rPr>
                <w:rFonts w:ascii="Arial" w:hAnsi="Arial" w:cs="Arial"/>
                <w:sz w:val="20"/>
                <w:szCs w:val="20"/>
              </w:rPr>
              <w:t>background</w:t>
            </w:r>
            <w:r w:rsidR="000B13F1" w:rsidRPr="009345C8">
              <w:rPr>
                <w:rFonts w:ascii="Arial" w:hAnsi="Arial" w:cs="Arial"/>
                <w:sz w:val="20"/>
                <w:szCs w:val="20"/>
              </w:rPr>
              <w:t>)</w:t>
            </w:r>
          </w:p>
          <w:p w14:paraId="4861745C" w14:textId="77777777" w:rsidR="009345C8" w:rsidRPr="00CE26E3" w:rsidRDefault="009345C8" w:rsidP="0034694A">
            <w:pPr>
              <w:ind w:left="6"/>
              <w:rPr>
                <w:rFonts w:ascii="Arial" w:hAnsi="Arial" w:cs="Arial"/>
                <w:i/>
                <w:iCs/>
                <w:sz w:val="20"/>
                <w:szCs w:val="20"/>
              </w:rPr>
            </w:pPr>
          </w:p>
          <w:p w14:paraId="32E751E4" w14:textId="7A64F1CF" w:rsidR="00145D64" w:rsidRPr="00CE26E3" w:rsidRDefault="009345C8" w:rsidP="009345C8">
            <w:pPr>
              <w:pStyle w:val="NormalWeb"/>
              <w:shd w:val="clear" w:color="auto" w:fill="FFFFFF"/>
              <w:spacing w:before="0" w:beforeAutospacing="0" w:after="0" w:afterAutospacing="0"/>
              <w:textAlignment w:val="baseline"/>
              <w:rPr>
                <w:rFonts w:ascii="Arial" w:hAnsi="Arial" w:cs="Arial"/>
                <w:i/>
                <w:iCs/>
                <w:sz w:val="18"/>
                <w:szCs w:val="18"/>
              </w:rPr>
            </w:pPr>
            <w:r w:rsidRPr="00CE26E3">
              <w:rPr>
                <w:rFonts w:ascii="Arial" w:hAnsi="Arial" w:cs="Arial"/>
                <w:i/>
                <w:iCs/>
                <w:sz w:val="18"/>
                <w:szCs w:val="18"/>
              </w:rPr>
              <w:t>(</w:t>
            </w:r>
            <w:r w:rsidR="008D0839" w:rsidRPr="00CE26E3">
              <w:rPr>
                <w:rFonts w:ascii="Arial" w:hAnsi="Arial" w:cs="Arial"/>
                <w:i/>
                <w:iCs/>
                <w:sz w:val="18"/>
                <w:szCs w:val="18"/>
              </w:rPr>
              <w:t xml:space="preserve">May become infected by coming into close contact with </w:t>
            </w:r>
            <w:r w:rsidR="0060672A" w:rsidRPr="00CE26E3">
              <w:rPr>
                <w:rFonts w:ascii="Arial" w:hAnsi="Arial" w:cs="Arial"/>
                <w:i/>
                <w:iCs/>
                <w:sz w:val="18"/>
                <w:szCs w:val="18"/>
              </w:rPr>
              <w:t>someone</w:t>
            </w:r>
            <w:r w:rsidR="008D0839" w:rsidRPr="00CE26E3">
              <w:rPr>
                <w:rFonts w:ascii="Arial" w:hAnsi="Arial" w:cs="Arial"/>
                <w:i/>
                <w:iCs/>
                <w:sz w:val="18"/>
                <w:szCs w:val="18"/>
              </w:rPr>
              <w:t xml:space="preserve"> who has COVID-19, which is primarily spread from person to person, </w:t>
            </w:r>
            <w:r w:rsidR="0060672A" w:rsidRPr="00CE26E3">
              <w:rPr>
                <w:rFonts w:ascii="Arial" w:hAnsi="Arial" w:cs="Arial"/>
                <w:i/>
                <w:iCs/>
                <w:sz w:val="18"/>
                <w:szCs w:val="18"/>
              </w:rPr>
              <w:t xml:space="preserve">and by </w:t>
            </w:r>
            <w:r w:rsidR="008D0839" w:rsidRPr="00CE26E3">
              <w:rPr>
                <w:rFonts w:ascii="Arial" w:hAnsi="Arial" w:cs="Arial"/>
                <w:i/>
                <w:iCs/>
                <w:sz w:val="18"/>
                <w:szCs w:val="18"/>
              </w:rPr>
              <w:t>respiratory droplets</w:t>
            </w:r>
            <w:r w:rsidR="0060672A" w:rsidRPr="00CE26E3">
              <w:rPr>
                <w:rFonts w:ascii="Arial" w:hAnsi="Arial" w:cs="Arial"/>
                <w:i/>
                <w:iCs/>
                <w:sz w:val="18"/>
                <w:szCs w:val="18"/>
              </w:rPr>
              <w:t xml:space="preserve"> produced</w:t>
            </w:r>
            <w:r w:rsidR="008D0839" w:rsidRPr="00CE26E3">
              <w:rPr>
                <w:rFonts w:ascii="Arial" w:hAnsi="Arial" w:cs="Arial"/>
                <w:i/>
                <w:iCs/>
                <w:sz w:val="18"/>
                <w:szCs w:val="18"/>
              </w:rPr>
              <w:t xml:space="preserve"> when an infected person coughs, sneezes, or talks; or by touching a surface or object that has the virus on it, and then touching their mouth, nose, or eyes</w:t>
            </w:r>
            <w:r w:rsidR="0060672A" w:rsidRPr="00CE26E3">
              <w:rPr>
                <w:rFonts w:ascii="Arial" w:hAnsi="Arial" w:cs="Arial"/>
                <w:i/>
                <w:iCs/>
                <w:sz w:val="18"/>
                <w:szCs w:val="18"/>
              </w:rPr>
              <w:t>)</w:t>
            </w:r>
            <w:r w:rsidR="008D0839" w:rsidRPr="00CE26E3">
              <w:rPr>
                <w:rFonts w:ascii="Arial" w:hAnsi="Arial" w:cs="Arial"/>
                <w:i/>
                <w:iCs/>
                <w:sz w:val="18"/>
                <w:szCs w:val="18"/>
              </w:rPr>
              <w:t>.</w:t>
            </w:r>
          </w:p>
          <w:p w14:paraId="216CD3BF" w14:textId="77777777" w:rsidR="008D0839" w:rsidRPr="00CE26E3" w:rsidRDefault="008D0839" w:rsidP="009345C8">
            <w:pPr>
              <w:pStyle w:val="NormalWeb"/>
              <w:shd w:val="clear" w:color="auto" w:fill="FFFFFF"/>
              <w:spacing w:before="0" w:beforeAutospacing="0" w:after="0" w:afterAutospacing="0"/>
              <w:textAlignment w:val="baseline"/>
              <w:rPr>
                <w:rFonts w:ascii="Arial" w:hAnsi="Arial" w:cs="Arial"/>
                <w:i/>
                <w:iCs/>
                <w:sz w:val="18"/>
                <w:szCs w:val="18"/>
              </w:rPr>
            </w:pPr>
          </w:p>
          <w:p w14:paraId="2E378252" w14:textId="1D121BDB" w:rsidR="008D0839" w:rsidRPr="00CE26E3" w:rsidRDefault="008D0839" w:rsidP="009345C8">
            <w:pPr>
              <w:pStyle w:val="NormalWeb"/>
              <w:shd w:val="clear" w:color="auto" w:fill="FFFFFF"/>
              <w:spacing w:before="0" w:beforeAutospacing="0" w:after="0" w:afterAutospacing="0"/>
              <w:textAlignment w:val="baseline"/>
              <w:rPr>
                <w:rFonts w:ascii="Arial" w:hAnsi="Arial" w:cs="Arial"/>
                <w:i/>
                <w:iCs/>
                <w:sz w:val="18"/>
                <w:szCs w:val="18"/>
              </w:rPr>
            </w:pPr>
            <w:r w:rsidRPr="00CE26E3">
              <w:rPr>
                <w:rFonts w:ascii="Arial" w:hAnsi="Arial" w:cs="Arial"/>
                <w:i/>
                <w:iCs/>
                <w:sz w:val="18"/>
                <w:szCs w:val="18"/>
              </w:rPr>
              <w:t>COVID-19 symptoms can range from mild (or no symptoms) to severe respiratory illness</w:t>
            </w:r>
            <w:r w:rsidR="0060672A" w:rsidRPr="00CE26E3">
              <w:rPr>
                <w:rFonts w:ascii="Arial" w:hAnsi="Arial" w:cs="Arial"/>
                <w:i/>
                <w:iCs/>
                <w:sz w:val="18"/>
                <w:szCs w:val="18"/>
              </w:rPr>
              <w:t>, which can be fatal</w:t>
            </w:r>
            <w:r w:rsidRPr="00CE26E3">
              <w:rPr>
                <w:rFonts w:ascii="Arial" w:hAnsi="Arial" w:cs="Arial"/>
                <w:i/>
                <w:iCs/>
                <w:sz w:val="18"/>
                <w:szCs w:val="18"/>
              </w:rPr>
              <w:t>.</w:t>
            </w:r>
          </w:p>
          <w:p w14:paraId="6FEB35C9" w14:textId="77777777" w:rsidR="008D0839" w:rsidRPr="00CE26E3" w:rsidRDefault="008D0839" w:rsidP="009345C8">
            <w:pPr>
              <w:pStyle w:val="NormalWeb"/>
              <w:shd w:val="clear" w:color="auto" w:fill="FFFFFF"/>
              <w:spacing w:before="0" w:beforeAutospacing="0" w:after="0" w:afterAutospacing="0"/>
              <w:textAlignment w:val="baseline"/>
              <w:rPr>
                <w:rFonts w:ascii="Arial" w:hAnsi="Arial" w:cs="Arial"/>
                <w:i/>
                <w:iCs/>
                <w:sz w:val="18"/>
                <w:szCs w:val="18"/>
              </w:rPr>
            </w:pPr>
          </w:p>
          <w:p w14:paraId="2D7B5240" w14:textId="77777777" w:rsidR="008D0839" w:rsidRPr="00CE26E3" w:rsidRDefault="008D0839" w:rsidP="008D0839">
            <w:pPr>
              <w:pStyle w:val="NormalWeb"/>
              <w:shd w:val="clear" w:color="auto" w:fill="FFFFFF"/>
              <w:spacing w:before="0" w:beforeAutospacing="0" w:after="0" w:afterAutospacing="0"/>
              <w:textAlignment w:val="baseline"/>
              <w:rPr>
                <w:rFonts w:ascii="Arial" w:hAnsi="Arial" w:cs="Arial"/>
                <w:i/>
                <w:iCs/>
                <w:sz w:val="18"/>
                <w:szCs w:val="18"/>
              </w:rPr>
            </w:pPr>
            <w:r w:rsidRPr="00CE26E3">
              <w:rPr>
                <w:rFonts w:ascii="Arial" w:hAnsi="Arial" w:cs="Arial"/>
                <w:i/>
                <w:iCs/>
                <w:sz w:val="18"/>
                <w:szCs w:val="18"/>
              </w:rPr>
              <w:t>Children are likely to become infected with coronavirus (COVID-19) at roughly the same rate as adults, but the infection is usually mild, with younger children less likely to become unwell if infected with Coronavirus).</w:t>
            </w:r>
          </w:p>
          <w:p w14:paraId="6F0F249C" w14:textId="77777777" w:rsidR="008D0839" w:rsidRPr="00CE26E3" w:rsidRDefault="008D0839" w:rsidP="008D0839">
            <w:pPr>
              <w:pStyle w:val="NormalWeb"/>
              <w:shd w:val="clear" w:color="auto" w:fill="FFFFFF"/>
              <w:spacing w:before="0" w:beforeAutospacing="0" w:after="0" w:afterAutospacing="0"/>
              <w:textAlignment w:val="baseline"/>
              <w:rPr>
                <w:rFonts w:ascii="Arial" w:hAnsi="Arial" w:cs="Arial"/>
                <w:i/>
                <w:iCs/>
                <w:sz w:val="18"/>
                <w:szCs w:val="18"/>
              </w:rPr>
            </w:pPr>
          </w:p>
          <w:p w14:paraId="6F4F2563" w14:textId="228F5637" w:rsidR="008D0839" w:rsidRPr="00A2541A" w:rsidRDefault="008D0839" w:rsidP="009345C8">
            <w:pPr>
              <w:pStyle w:val="NormalWeb"/>
              <w:shd w:val="clear" w:color="auto" w:fill="FFFFFF"/>
              <w:spacing w:before="0" w:beforeAutospacing="0" w:after="0" w:afterAutospacing="0"/>
              <w:textAlignment w:val="baseline"/>
              <w:rPr>
                <w:rFonts w:ascii="Arial" w:hAnsi="Arial" w:cs="Arial"/>
                <w:color w:val="0000FF"/>
                <w:sz w:val="18"/>
                <w:szCs w:val="18"/>
              </w:rPr>
            </w:pPr>
          </w:p>
        </w:tc>
        <w:tc>
          <w:tcPr>
            <w:tcW w:w="7088" w:type="dxa"/>
          </w:tcPr>
          <w:p w14:paraId="37941658" w14:textId="77777777" w:rsidR="00F2619E" w:rsidRPr="000B13F1" w:rsidRDefault="00F2619E" w:rsidP="00F2619E">
            <w:pPr>
              <w:shd w:val="clear" w:color="auto" w:fill="FFFFFF"/>
              <w:rPr>
                <w:rFonts w:ascii="Arial" w:hAnsi="Arial" w:cs="Arial"/>
                <w:sz w:val="20"/>
                <w:szCs w:val="20"/>
                <w:lang w:val="en-GB"/>
              </w:rPr>
            </w:pPr>
            <w:r w:rsidRPr="000B13F1">
              <w:rPr>
                <w:rFonts w:ascii="Arial" w:hAnsi="Arial" w:cs="Arial"/>
                <w:sz w:val="20"/>
                <w:szCs w:val="20"/>
                <w:lang w:val="en-GB"/>
              </w:rPr>
              <w:lastRenderedPageBreak/>
              <w:t>To reduce contact between people as much as possible and the transmission risk:</w:t>
            </w:r>
          </w:p>
          <w:p w14:paraId="062AEB5E" w14:textId="77777777" w:rsidR="00F2619E" w:rsidRPr="000B13F1" w:rsidRDefault="00F2619E" w:rsidP="00F2619E">
            <w:pPr>
              <w:shd w:val="clear" w:color="auto" w:fill="FFFFFF"/>
              <w:ind w:left="312"/>
              <w:rPr>
                <w:rFonts w:ascii="Arial" w:hAnsi="Arial" w:cs="Arial"/>
                <w:sz w:val="20"/>
                <w:szCs w:val="20"/>
                <w:lang w:val="en-GB"/>
              </w:rPr>
            </w:pPr>
          </w:p>
          <w:p w14:paraId="137A78BF" w14:textId="1DD52333" w:rsidR="00F2619E" w:rsidRPr="000B13F1" w:rsidRDefault="006F67E0" w:rsidP="000B13F1">
            <w:pPr>
              <w:numPr>
                <w:ilvl w:val="0"/>
                <w:numId w:val="5"/>
              </w:numPr>
              <w:shd w:val="clear" w:color="auto" w:fill="FFFFFF"/>
              <w:tabs>
                <w:tab w:val="clear" w:pos="720"/>
                <w:tab w:val="num" w:pos="313"/>
              </w:tabs>
              <w:ind w:left="313" w:hanging="313"/>
              <w:rPr>
                <w:rFonts w:ascii="Arial" w:hAnsi="Arial" w:cs="Arial"/>
                <w:sz w:val="20"/>
                <w:szCs w:val="20"/>
                <w:lang w:val="en-GB"/>
              </w:rPr>
            </w:pPr>
            <w:r w:rsidRPr="000B13F1">
              <w:rPr>
                <w:rFonts w:ascii="Arial" w:hAnsi="Arial" w:cs="Arial"/>
                <w:sz w:val="20"/>
                <w:szCs w:val="20"/>
                <w:lang w:val="en-GB"/>
              </w:rPr>
              <w:t>Staff, c</w:t>
            </w:r>
            <w:r w:rsidR="00F2619E" w:rsidRPr="000B13F1">
              <w:rPr>
                <w:rFonts w:ascii="Arial" w:hAnsi="Arial" w:cs="Arial"/>
                <w:sz w:val="20"/>
                <w:szCs w:val="20"/>
                <w:lang w:val="en-GB"/>
              </w:rPr>
              <w:t xml:space="preserve">hildren and young people will be spread out more within classrooms and other learning environments, with rooms/areas re-organised to maintain 2m distancing between </w:t>
            </w:r>
            <w:r w:rsidR="00882435" w:rsidRPr="000B13F1">
              <w:rPr>
                <w:rFonts w:ascii="Arial" w:hAnsi="Arial" w:cs="Arial"/>
                <w:sz w:val="20"/>
                <w:szCs w:val="20"/>
                <w:lang w:val="en-GB"/>
              </w:rPr>
              <w:t>chairs</w:t>
            </w:r>
            <w:r w:rsidR="00F2619E" w:rsidRPr="000B13F1">
              <w:rPr>
                <w:rFonts w:ascii="Arial" w:hAnsi="Arial" w:cs="Arial"/>
                <w:sz w:val="20"/>
                <w:szCs w:val="20"/>
                <w:lang w:val="en-GB"/>
              </w:rPr>
              <w:t xml:space="preserve"> and desks, where possible.</w:t>
            </w:r>
            <w:r w:rsidR="00882435" w:rsidRPr="000B13F1">
              <w:rPr>
                <w:rFonts w:ascii="Arial" w:hAnsi="Arial" w:cs="Arial"/>
                <w:sz w:val="20"/>
                <w:szCs w:val="20"/>
                <w:lang w:val="en-GB"/>
              </w:rPr>
              <w:t xml:space="preserve">  Spare chairs to be removed so they can’t be used.</w:t>
            </w:r>
          </w:p>
          <w:p w14:paraId="630F70FC" w14:textId="7FA1661D" w:rsidR="00F2619E" w:rsidRPr="000B13F1" w:rsidRDefault="00F2619E" w:rsidP="000B13F1">
            <w:pPr>
              <w:numPr>
                <w:ilvl w:val="0"/>
                <w:numId w:val="5"/>
              </w:numPr>
              <w:shd w:val="clear" w:color="auto" w:fill="FFFFFF"/>
              <w:tabs>
                <w:tab w:val="clear" w:pos="720"/>
                <w:tab w:val="num" w:pos="313"/>
              </w:tabs>
              <w:ind w:left="313" w:hanging="313"/>
              <w:rPr>
                <w:rFonts w:ascii="Arial" w:hAnsi="Arial" w:cs="Arial"/>
                <w:sz w:val="20"/>
                <w:szCs w:val="20"/>
                <w:lang w:val="en-GB"/>
              </w:rPr>
            </w:pPr>
            <w:r w:rsidRPr="000B13F1">
              <w:rPr>
                <w:rFonts w:ascii="Arial" w:hAnsi="Arial" w:cs="Arial"/>
                <w:sz w:val="20"/>
                <w:szCs w:val="20"/>
                <w:lang w:val="en-GB"/>
              </w:rPr>
              <w:t>Children and young people will be organised into small, consistent class groups to minimise contact.  (Cohorts of children and young people will be kept together, where possible, ensuring that children are in the same small groups at all times each day, and different groups are not mixed during the day, or on subsequent days).</w:t>
            </w:r>
          </w:p>
          <w:p w14:paraId="6C2BE3E8" w14:textId="14AD2177" w:rsidR="00BA0A9E" w:rsidRPr="000B13F1" w:rsidRDefault="00BA0A9E" w:rsidP="000B13F1">
            <w:pPr>
              <w:numPr>
                <w:ilvl w:val="0"/>
                <w:numId w:val="5"/>
              </w:numPr>
              <w:shd w:val="clear" w:color="auto" w:fill="FFFFFF"/>
              <w:tabs>
                <w:tab w:val="clear" w:pos="720"/>
              </w:tabs>
              <w:ind w:left="313" w:hanging="284"/>
              <w:rPr>
                <w:rFonts w:ascii="Arial" w:hAnsi="Arial" w:cs="Arial"/>
                <w:sz w:val="20"/>
                <w:szCs w:val="20"/>
                <w:lang w:val="en-GB"/>
              </w:rPr>
            </w:pPr>
            <w:r w:rsidRPr="000B13F1">
              <w:rPr>
                <w:rFonts w:ascii="Arial" w:hAnsi="Arial" w:cs="Arial"/>
                <w:sz w:val="20"/>
                <w:szCs w:val="20"/>
                <w:lang w:val="en-GB"/>
              </w:rPr>
              <w:lastRenderedPageBreak/>
              <w:t>Queuing system established</w:t>
            </w:r>
            <w:r w:rsidR="00AC4802" w:rsidRPr="000B13F1">
              <w:rPr>
                <w:rFonts w:ascii="Arial" w:hAnsi="Arial" w:cs="Arial"/>
                <w:sz w:val="20"/>
                <w:szCs w:val="20"/>
                <w:lang w:val="en-GB"/>
              </w:rPr>
              <w:t xml:space="preserve"> </w:t>
            </w:r>
            <w:r w:rsidRPr="000B13F1">
              <w:rPr>
                <w:rFonts w:ascii="Arial" w:hAnsi="Arial" w:cs="Arial"/>
                <w:sz w:val="20"/>
                <w:szCs w:val="20"/>
                <w:lang w:val="en-GB"/>
              </w:rPr>
              <w:t xml:space="preserve">and process for staff to greet each child, ensuring they wash their hands </w:t>
            </w:r>
            <w:r w:rsidR="00431F32" w:rsidRPr="000B13F1">
              <w:rPr>
                <w:rFonts w:ascii="Arial" w:hAnsi="Arial" w:cs="Arial"/>
                <w:sz w:val="20"/>
                <w:szCs w:val="20"/>
                <w:lang w:val="en-GB"/>
              </w:rPr>
              <w:t>up</w:t>
            </w:r>
            <w:r w:rsidRPr="000B13F1">
              <w:rPr>
                <w:rFonts w:ascii="Arial" w:hAnsi="Arial" w:cs="Arial"/>
                <w:sz w:val="20"/>
                <w:szCs w:val="20"/>
                <w:lang w:val="en-GB"/>
              </w:rPr>
              <w:t>on arrival and go straight to their allocated classroom.</w:t>
            </w:r>
          </w:p>
          <w:p w14:paraId="50E9827C" w14:textId="1B562CD5" w:rsidR="00AC4802" w:rsidRDefault="007168A6" w:rsidP="000B13F1">
            <w:pPr>
              <w:pStyle w:val="ListParagraph"/>
              <w:numPr>
                <w:ilvl w:val="0"/>
                <w:numId w:val="5"/>
              </w:numPr>
              <w:shd w:val="clear" w:color="auto" w:fill="FFFFFF"/>
              <w:tabs>
                <w:tab w:val="clear" w:pos="720"/>
              </w:tabs>
              <w:spacing w:after="0" w:line="240" w:lineRule="auto"/>
              <w:ind w:left="313" w:hanging="284"/>
              <w:jc w:val="left"/>
              <w:rPr>
                <w:rFonts w:ascii="Arial" w:hAnsi="Arial" w:cs="Arial"/>
              </w:rPr>
            </w:pPr>
            <w:r>
              <w:rPr>
                <w:rFonts w:ascii="Arial" w:hAnsi="Arial" w:cs="Arial"/>
              </w:rPr>
              <w:t>T</w:t>
            </w:r>
            <w:r w:rsidR="00AC4802" w:rsidRPr="000B13F1">
              <w:rPr>
                <w:rFonts w:ascii="Arial" w:hAnsi="Arial" w:cs="Arial"/>
              </w:rPr>
              <w:t xml:space="preserve">ape </w:t>
            </w:r>
            <w:r>
              <w:rPr>
                <w:rFonts w:ascii="Arial" w:hAnsi="Arial" w:cs="Arial"/>
              </w:rPr>
              <w:t xml:space="preserve">to be used </w:t>
            </w:r>
            <w:r w:rsidR="00AC4802" w:rsidRPr="000B13F1">
              <w:rPr>
                <w:rFonts w:ascii="Arial" w:hAnsi="Arial" w:cs="Arial"/>
              </w:rPr>
              <w:t xml:space="preserve">for cordoning off areas and </w:t>
            </w:r>
            <w:r w:rsidR="00F671C4" w:rsidRPr="007168A6">
              <w:rPr>
                <w:rFonts w:ascii="Arial" w:hAnsi="Arial" w:cs="Arial"/>
              </w:rPr>
              <w:t xml:space="preserve">anti-slip adhesive tape </w:t>
            </w:r>
            <w:r w:rsidR="00F671C4">
              <w:rPr>
                <w:rFonts w:ascii="Arial" w:hAnsi="Arial" w:cs="Arial"/>
              </w:rPr>
              <w:t xml:space="preserve">for </w:t>
            </w:r>
            <w:r w:rsidR="00AC4802" w:rsidRPr="000B13F1">
              <w:rPr>
                <w:rFonts w:ascii="Arial" w:hAnsi="Arial" w:cs="Arial"/>
              </w:rPr>
              <w:t>marking floors to help building users keep to a 2m distance and manage queuing, where required</w:t>
            </w:r>
            <w:r w:rsidR="00F671C4">
              <w:rPr>
                <w:rFonts w:ascii="Arial" w:hAnsi="Arial" w:cs="Arial"/>
              </w:rPr>
              <w:t>.</w:t>
            </w:r>
          </w:p>
          <w:p w14:paraId="727FC306" w14:textId="77777777" w:rsidR="00F401A1" w:rsidRPr="000B13F1" w:rsidRDefault="00F401A1" w:rsidP="00F401A1">
            <w:pPr>
              <w:pStyle w:val="ListParagraph"/>
              <w:numPr>
                <w:ilvl w:val="0"/>
                <w:numId w:val="5"/>
              </w:numPr>
              <w:shd w:val="clear" w:color="auto" w:fill="FFFFFF"/>
              <w:tabs>
                <w:tab w:val="clear" w:pos="720"/>
                <w:tab w:val="num" w:pos="313"/>
              </w:tabs>
              <w:spacing w:after="0" w:line="240" w:lineRule="auto"/>
              <w:ind w:left="313" w:hanging="313"/>
              <w:jc w:val="left"/>
              <w:rPr>
                <w:rFonts w:ascii="Arial" w:hAnsi="Arial" w:cs="Arial"/>
              </w:rPr>
            </w:pPr>
            <w:r w:rsidRPr="000B13F1">
              <w:rPr>
                <w:rFonts w:ascii="Arial" w:hAnsi="Arial" w:cs="Arial"/>
              </w:rPr>
              <w:t>Clear signage displayed throughout the school/setting, including classrooms, promoting social distancing.</w:t>
            </w:r>
          </w:p>
          <w:p w14:paraId="4AA0FB0D" w14:textId="200F6128" w:rsidR="001E1697" w:rsidRPr="000B13F1" w:rsidRDefault="001E1697" w:rsidP="000B13F1">
            <w:pPr>
              <w:numPr>
                <w:ilvl w:val="0"/>
                <w:numId w:val="5"/>
              </w:numPr>
              <w:shd w:val="clear" w:color="auto" w:fill="FFFFFF"/>
              <w:tabs>
                <w:tab w:val="clear" w:pos="720"/>
              </w:tabs>
              <w:ind w:left="313" w:hanging="284"/>
              <w:rPr>
                <w:rFonts w:ascii="Arial" w:hAnsi="Arial" w:cs="Arial"/>
                <w:sz w:val="20"/>
                <w:szCs w:val="20"/>
                <w:lang w:val="en-GB"/>
              </w:rPr>
            </w:pPr>
            <w:r w:rsidRPr="000B13F1">
              <w:rPr>
                <w:rFonts w:ascii="Arial" w:hAnsi="Arial" w:cs="Arial"/>
                <w:sz w:val="20"/>
                <w:szCs w:val="20"/>
                <w:lang w:val="en-GB"/>
              </w:rPr>
              <w:t xml:space="preserve">Agreed number of pupils </w:t>
            </w:r>
            <w:proofErr w:type="spellStart"/>
            <w:r w:rsidRPr="000B13F1">
              <w:rPr>
                <w:rFonts w:ascii="Arial" w:hAnsi="Arial" w:cs="Arial"/>
                <w:sz w:val="20"/>
                <w:szCs w:val="20"/>
                <w:lang w:val="en-GB"/>
              </w:rPr>
              <w:t>whe</w:t>
            </w:r>
            <w:proofErr w:type="spellEnd"/>
            <w:r w:rsidRPr="000B13F1">
              <w:rPr>
                <w:rFonts w:ascii="Arial" w:hAnsi="Arial" w:cs="Arial"/>
                <w:sz w:val="20"/>
                <w:szCs w:val="20"/>
                <w:lang w:val="en-GB"/>
              </w:rPr>
              <w:t xml:space="preserve"> can attend the premises on any given day to enable compliance with social distancing rules.</w:t>
            </w:r>
          </w:p>
          <w:p w14:paraId="53BC1F96" w14:textId="1C1893ED" w:rsidR="00F2619E" w:rsidRPr="00F671C4" w:rsidRDefault="00F2619E" w:rsidP="000B13F1">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Number of children per class will be limited</w:t>
            </w:r>
            <w:r w:rsidR="00895BC8" w:rsidRPr="00F671C4">
              <w:rPr>
                <w:rFonts w:ascii="Arial" w:hAnsi="Arial" w:cs="Arial"/>
                <w:sz w:val="20"/>
                <w:szCs w:val="20"/>
                <w:lang w:val="en-GB"/>
              </w:rPr>
              <w:t xml:space="preserve"> to minimize contact and mixing</w:t>
            </w:r>
            <w:r w:rsidRPr="00F671C4">
              <w:rPr>
                <w:rFonts w:ascii="Arial" w:hAnsi="Arial" w:cs="Arial"/>
                <w:sz w:val="20"/>
                <w:szCs w:val="20"/>
                <w:lang w:val="en-GB"/>
              </w:rPr>
              <w:t>:-</w:t>
            </w:r>
          </w:p>
          <w:p w14:paraId="7914336A" w14:textId="4D35878F" w:rsidR="00F2619E" w:rsidRPr="00F671C4" w:rsidRDefault="00F2619E" w:rsidP="000B13F1">
            <w:pPr>
              <w:numPr>
                <w:ilvl w:val="1"/>
                <w:numId w:val="5"/>
              </w:numPr>
              <w:shd w:val="clear" w:color="auto" w:fill="FFFFFF"/>
              <w:tabs>
                <w:tab w:val="clear" w:pos="1440"/>
              </w:tabs>
              <w:ind w:left="596" w:hanging="283"/>
              <w:rPr>
                <w:rFonts w:ascii="Arial" w:hAnsi="Arial" w:cs="Arial"/>
                <w:sz w:val="20"/>
                <w:szCs w:val="20"/>
                <w:lang w:val="en-GB"/>
              </w:rPr>
            </w:pPr>
            <w:r w:rsidRPr="00F671C4">
              <w:rPr>
                <w:rFonts w:ascii="Arial" w:hAnsi="Arial" w:cs="Arial"/>
                <w:sz w:val="20"/>
                <w:szCs w:val="20"/>
                <w:lang w:val="en-GB"/>
              </w:rPr>
              <w:t>Pre-school children in early years settings will continue to apply the staff to child ratios within the Early Years Foundation Stage (EYFS) and these will be used to group children.</w:t>
            </w:r>
            <w:r w:rsidR="004D3D11" w:rsidRPr="00F671C4">
              <w:rPr>
                <w:rFonts w:ascii="Arial" w:hAnsi="Arial" w:cs="Arial"/>
                <w:sz w:val="20"/>
                <w:szCs w:val="20"/>
                <w:lang w:val="en-GB"/>
              </w:rPr>
              <w:t xml:space="preserve"> </w:t>
            </w:r>
            <w:r w:rsidR="004D3D11" w:rsidRPr="00F671C4">
              <w:rPr>
                <w:sz w:val="20"/>
                <w:szCs w:val="20"/>
                <w:lang w:val="en-GB"/>
              </w:rPr>
              <w:t xml:space="preserve"> </w:t>
            </w:r>
            <w:r w:rsidR="00F671C4" w:rsidRPr="00F671C4">
              <w:rPr>
                <w:sz w:val="20"/>
                <w:szCs w:val="20"/>
                <w:lang w:val="en-GB"/>
              </w:rPr>
              <w:t>(</w:t>
            </w:r>
            <w:r w:rsidR="004D3D11" w:rsidRPr="00F671C4">
              <w:rPr>
                <w:rFonts w:ascii="Arial" w:hAnsi="Arial" w:cs="Arial"/>
                <w:sz w:val="20"/>
                <w:szCs w:val="20"/>
                <w:lang w:val="en-GB"/>
              </w:rPr>
              <w:t>Group sizes will be kept to a maximum of 8 children, where possible, ensuring that there are no more than 16 children in the setting</w:t>
            </w:r>
            <w:r w:rsidR="00F671C4" w:rsidRPr="00F671C4">
              <w:rPr>
                <w:rFonts w:ascii="Arial" w:hAnsi="Arial" w:cs="Arial"/>
                <w:sz w:val="20"/>
                <w:szCs w:val="20"/>
                <w:lang w:val="en-GB"/>
              </w:rPr>
              <w:t>)</w:t>
            </w:r>
            <w:r w:rsidR="004D3D11" w:rsidRPr="00F671C4">
              <w:rPr>
                <w:rFonts w:ascii="Arial" w:hAnsi="Arial" w:cs="Arial"/>
                <w:sz w:val="20"/>
                <w:szCs w:val="20"/>
                <w:lang w:val="en-GB"/>
              </w:rPr>
              <w:t>.</w:t>
            </w:r>
          </w:p>
          <w:p w14:paraId="42E5E124" w14:textId="647E30F9" w:rsidR="00F2619E" w:rsidRPr="00F671C4" w:rsidRDefault="00895BC8" w:rsidP="000B13F1">
            <w:pPr>
              <w:numPr>
                <w:ilvl w:val="1"/>
                <w:numId w:val="5"/>
              </w:numPr>
              <w:shd w:val="clear" w:color="auto" w:fill="FFFFFF"/>
              <w:tabs>
                <w:tab w:val="clear" w:pos="1440"/>
              </w:tabs>
              <w:ind w:left="596" w:hanging="283"/>
              <w:rPr>
                <w:rFonts w:ascii="Arial" w:hAnsi="Arial" w:cs="Arial"/>
                <w:sz w:val="20"/>
                <w:szCs w:val="20"/>
                <w:lang w:val="en-GB"/>
              </w:rPr>
            </w:pPr>
            <w:r w:rsidRPr="00F671C4">
              <w:rPr>
                <w:rFonts w:ascii="Arial" w:hAnsi="Arial" w:cs="Arial"/>
                <w:sz w:val="20"/>
                <w:szCs w:val="20"/>
                <w:lang w:val="en-GB"/>
              </w:rPr>
              <w:t xml:space="preserve">Taking into consideration limitations of the school building and outdoor space available, </w:t>
            </w:r>
            <w:r w:rsidR="00F2619E" w:rsidRPr="00F671C4">
              <w:rPr>
                <w:rFonts w:ascii="Arial" w:hAnsi="Arial" w:cs="Arial"/>
                <w:sz w:val="20"/>
                <w:szCs w:val="20"/>
                <w:lang w:val="en-GB"/>
              </w:rPr>
              <w:t xml:space="preserve">Primary school classes will be </w:t>
            </w:r>
            <w:r w:rsidR="00D37200" w:rsidRPr="00F671C4">
              <w:rPr>
                <w:rFonts w:ascii="Arial" w:hAnsi="Arial" w:cs="Arial"/>
                <w:sz w:val="20"/>
                <w:szCs w:val="20"/>
                <w:lang w:val="en-GB"/>
              </w:rPr>
              <w:t>divided to ensure there will be</w:t>
            </w:r>
            <w:r w:rsidR="00F2619E" w:rsidRPr="00F671C4">
              <w:rPr>
                <w:rFonts w:ascii="Arial" w:hAnsi="Arial" w:cs="Arial"/>
                <w:sz w:val="20"/>
                <w:szCs w:val="20"/>
                <w:lang w:val="en-GB"/>
              </w:rPr>
              <w:t xml:space="preserve"> no more than 15 pupils per small group and one Teacher (and, if needed, a Teaching Assistant).  Should there be any shortages of teachers, then Teaching Assistants will be allocated to lead a group, working under the direction of a Teacher. </w:t>
            </w:r>
          </w:p>
          <w:p w14:paraId="7BDECC6A" w14:textId="46F3E6D6" w:rsidR="00F2619E" w:rsidRPr="00F671C4" w:rsidRDefault="00F2619E" w:rsidP="000B13F1">
            <w:pPr>
              <w:numPr>
                <w:ilvl w:val="1"/>
                <w:numId w:val="5"/>
              </w:numPr>
              <w:shd w:val="clear" w:color="auto" w:fill="FFFFFF"/>
              <w:tabs>
                <w:tab w:val="clear" w:pos="1440"/>
              </w:tabs>
              <w:ind w:left="596" w:hanging="283"/>
              <w:rPr>
                <w:rFonts w:ascii="Arial" w:hAnsi="Arial" w:cs="Arial"/>
                <w:sz w:val="20"/>
                <w:szCs w:val="20"/>
                <w:lang w:val="en-GB"/>
              </w:rPr>
            </w:pPr>
            <w:r w:rsidRPr="00F671C4">
              <w:rPr>
                <w:rFonts w:ascii="Arial" w:hAnsi="Arial" w:cs="Arial"/>
                <w:sz w:val="20"/>
                <w:szCs w:val="20"/>
                <w:lang w:val="en-GB"/>
              </w:rPr>
              <w:t>Vulnerable children and children of critical workers in other year groups will be split into small groups of no more than 15 with desks spaced as far apart as possible.</w:t>
            </w:r>
          </w:p>
          <w:p w14:paraId="28C5CA37" w14:textId="3D7C89EF" w:rsidR="00F2619E" w:rsidRPr="00F671C4" w:rsidRDefault="00F2619E" w:rsidP="007F015F">
            <w:pPr>
              <w:shd w:val="clear" w:color="auto" w:fill="FFFFFF"/>
              <w:ind w:left="312"/>
              <w:rPr>
                <w:rFonts w:ascii="Arial" w:hAnsi="Arial" w:cs="Arial"/>
                <w:sz w:val="20"/>
                <w:szCs w:val="20"/>
                <w:lang w:val="en-GB"/>
              </w:rPr>
            </w:pPr>
            <w:r w:rsidRPr="00F671C4">
              <w:rPr>
                <w:rFonts w:ascii="Arial" w:hAnsi="Arial" w:cs="Arial"/>
                <w:sz w:val="20"/>
                <w:szCs w:val="20"/>
                <w:lang w:val="en-GB"/>
              </w:rPr>
              <w:t xml:space="preserve">Where these small groups cannot be achieved, </w:t>
            </w:r>
            <w:proofErr w:type="spellStart"/>
            <w:r w:rsidRPr="00F671C4">
              <w:rPr>
                <w:rFonts w:ascii="Arial" w:hAnsi="Arial" w:cs="Arial"/>
                <w:sz w:val="20"/>
                <w:szCs w:val="20"/>
                <w:lang w:val="en-GB"/>
              </w:rPr>
              <w:t>ie</w:t>
            </w:r>
            <w:proofErr w:type="spellEnd"/>
            <w:r w:rsidRPr="00F671C4">
              <w:rPr>
                <w:rFonts w:ascii="Arial" w:hAnsi="Arial" w:cs="Arial"/>
                <w:sz w:val="20"/>
                <w:szCs w:val="20"/>
                <w:lang w:val="en-GB"/>
              </w:rPr>
              <w:t xml:space="preserve">, due to there being insufficient classrooms or spaces available, or not having enough available teachers or staff to supervise the groups, advice will be sought from the Local Authority.  Solutions might involve children attending a nearby school. </w:t>
            </w:r>
          </w:p>
          <w:p w14:paraId="626E6A9B" w14:textId="7CB86F96"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The same Teacher(s) and other staff will be assigned to each group and, as far as possible, these stay the same during the day and on subsequent days.</w:t>
            </w:r>
          </w:p>
          <w:p w14:paraId="24623BA1" w14:textId="717B8EF5"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lastRenderedPageBreak/>
              <w:t>Wherever possible</w:t>
            </w:r>
            <w:r w:rsidR="00545C4E" w:rsidRPr="00F671C4">
              <w:rPr>
                <w:rFonts w:ascii="Arial" w:hAnsi="Arial" w:cs="Arial"/>
                <w:sz w:val="20"/>
                <w:szCs w:val="20"/>
                <w:lang w:val="en-GB"/>
              </w:rPr>
              <w:t xml:space="preserve"> and limit movement</w:t>
            </w:r>
            <w:r w:rsidRPr="00F671C4">
              <w:rPr>
                <w:rFonts w:ascii="Arial" w:hAnsi="Arial" w:cs="Arial"/>
                <w:sz w:val="20"/>
                <w:szCs w:val="20"/>
                <w:lang w:val="en-GB"/>
              </w:rPr>
              <w:t>, children and young people will use the same classroom or area of a setting throughout the day, with a thorough cleaning of the rooms at the end of the day.</w:t>
            </w:r>
          </w:p>
          <w:p w14:paraId="1B85E1D5" w14:textId="0E5AB753"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Wherever possible, children and young people will be seated at the same desk each day if they attend on consecutive days.</w:t>
            </w:r>
          </w:p>
          <w:p w14:paraId="11327DAE" w14:textId="6E9A8D60"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One-way circulation in operation, or a divider placed down the middle of communal corridors to keep groups apart as they move through the school/setting where spaces are accessed by corridors</w:t>
            </w:r>
            <w:r w:rsidRPr="00A2708C">
              <w:rPr>
                <w:rFonts w:ascii="Arial" w:hAnsi="Arial" w:cs="Arial"/>
                <w:sz w:val="20"/>
                <w:szCs w:val="20"/>
                <w:lang w:val="en-GB"/>
              </w:rPr>
              <w:t>.</w:t>
            </w:r>
            <w:r w:rsidR="00DF4D17">
              <w:rPr>
                <w:rFonts w:ascii="Arial" w:hAnsi="Arial" w:cs="Arial"/>
                <w:sz w:val="20"/>
                <w:szCs w:val="20"/>
                <w:lang w:val="en-GB"/>
              </w:rPr>
              <w:t xml:space="preserve">  </w:t>
            </w:r>
            <w:r w:rsidR="00DF4D17" w:rsidRPr="00F671C4">
              <w:rPr>
                <w:rFonts w:ascii="Arial" w:hAnsi="Arial" w:cs="Arial"/>
                <w:sz w:val="20"/>
                <w:szCs w:val="20"/>
                <w:lang w:val="en-GB"/>
              </w:rPr>
              <w:t xml:space="preserve">Clear signage </w:t>
            </w:r>
            <w:r w:rsidR="00545C4E" w:rsidRPr="00F671C4">
              <w:rPr>
                <w:rFonts w:ascii="Arial" w:hAnsi="Arial" w:cs="Arial"/>
                <w:sz w:val="20"/>
                <w:szCs w:val="20"/>
                <w:lang w:val="en-GB"/>
              </w:rPr>
              <w:t xml:space="preserve">will be in place </w:t>
            </w:r>
            <w:r w:rsidR="00DF4D17" w:rsidRPr="00F671C4">
              <w:rPr>
                <w:rFonts w:ascii="Arial" w:hAnsi="Arial" w:cs="Arial"/>
                <w:sz w:val="20"/>
                <w:szCs w:val="20"/>
                <w:lang w:val="en-GB"/>
              </w:rPr>
              <w:t xml:space="preserve">to depict the </w:t>
            </w:r>
            <w:r w:rsidR="00545C4E" w:rsidRPr="00F671C4">
              <w:rPr>
                <w:rFonts w:ascii="Arial" w:hAnsi="Arial" w:cs="Arial"/>
                <w:sz w:val="20"/>
                <w:szCs w:val="20"/>
                <w:lang w:val="en-GB"/>
              </w:rPr>
              <w:t>one-way system in operation</w:t>
            </w:r>
            <w:r w:rsidR="00DF4D17" w:rsidRPr="00F671C4">
              <w:rPr>
                <w:rFonts w:ascii="Arial" w:hAnsi="Arial" w:cs="Arial"/>
                <w:sz w:val="20"/>
                <w:szCs w:val="20"/>
                <w:lang w:val="en-GB"/>
              </w:rPr>
              <w:t>.</w:t>
            </w:r>
          </w:p>
          <w:p w14:paraId="6BB3B8EF" w14:textId="77777777" w:rsidR="00FB6B9C" w:rsidRPr="00F671C4" w:rsidRDefault="00FB6B9C"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Rooms will be accessed directly from outside wherever possible to reduce mixing, with different entrances/exists to be used for different class groups.</w:t>
            </w:r>
          </w:p>
          <w:p w14:paraId="1F735EAC" w14:textId="7BBAF35D"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 xml:space="preserve">Staggering of start and finish times/drop-off and collection times to reduce mixing between groups and </w:t>
            </w:r>
            <w:r w:rsidR="00013D43" w:rsidRPr="00F671C4">
              <w:rPr>
                <w:rFonts w:ascii="Arial" w:hAnsi="Arial" w:cs="Arial"/>
                <w:sz w:val="20"/>
                <w:szCs w:val="20"/>
                <w:lang w:val="en-GB"/>
              </w:rPr>
              <w:t>volume at entrance points</w:t>
            </w:r>
            <w:r w:rsidRPr="00F671C4">
              <w:rPr>
                <w:rFonts w:ascii="Arial" w:hAnsi="Arial" w:cs="Arial"/>
                <w:sz w:val="20"/>
                <w:szCs w:val="20"/>
                <w:lang w:val="en-GB"/>
              </w:rPr>
              <w:t>.</w:t>
            </w:r>
          </w:p>
          <w:p w14:paraId="590C2D96" w14:textId="30C73C99"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Staggering of breaks to ensure that any corridors or circulation routes used have a limited number of children and young people using them at any time, keeping contact to a minimum</w:t>
            </w:r>
            <w:r w:rsidR="00545C4E" w:rsidRPr="00F671C4">
              <w:rPr>
                <w:rFonts w:ascii="Arial" w:hAnsi="Arial" w:cs="Arial"/>
                <w:sz w:val="20"/>
                <w:szCs w:val="20"/>
                <w:lang w:val="en-GB"/>
              </w:rPr>
              <w:t xml:space="preserve"> and avoiding pinch points and bottlenecks wherever po</w:t>
            </w:r>
            <w:r w:rsidR="00650517" w:rsidRPr="00F671C4">
              <w:rPr>
                <w:rFonts w:ascii="Arial" w:hAnsi="Arial" w:cs="Arial"/>
                <w:sz w:val="20"/>
                <w:szCs w:val="20"/>
                <w:lang w:val="en-GB"/>
              </w:rPr>
              <w:t>s</w:t>
            </w:r>
            <w:r w:rsidR="00545C4E" w:rsidRPr="00F671C4">
              <w:rPr>
                <w:rFonts w:ascii="Arial" w:hAnsi="Arial" w:cs="Arial"/>
                <w:sz w:val="20"/>
                <w:szCs w:val="20"/>
                <w:lang w:val="en-GB"/>
              </w:rPr>
              <w:t>sible.</w:t>
            </w:r>
            <w:r w:rsidR="00EC1127" w:rsidRPr="00F671C4">
              <w:rPr>
                <w:rFonts w:ascii="Arial" w:hAnsi="Arial" w:cs="Arial"/>
                <w:sz w:val="20"/>
                <w:szCs w:val="20"/>
                <w:lang w:val="en-GB"/>
              </w:rPr>
              <w:t xml:space="preserve"> </w:t>
            </w:r>
          </w:p>
          <w:p w14:paraId="433DC83B" w14:textId="09251B54"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Staggering of lunch breaks with children and young people cleaning their hands beforehand</w:t>
            </w:r>
            <w:r w:rsidR="00BB39E3" w:rsidRPr="00F671C4">
              <w:rPr>
                <w:rFonts w:ascii="Arial" w:hAnsi="Arial" w:cs="Arial"/>
                <w:sz w:val="20"/>
                <w:szCs w:val="20"/>
                <w:lang w:val="en-GB"/>
              </w:rPr>
              <w:t>.</w:t>
            </w:r>
          </w:p>
          <w:p w14:paraId="5A76B7BF" w14:textId="77777777" w:rsidR="00203D07" w:rsidRPr="00F671C4" w:rsidRDefault="00203D07"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 xml:space="preserve">Children and young people to be reminded of social distancing as break/lunch times begin.  </w:t>
            </w:r>
          </w:p>
          <w:p w14:paraId="1773F760" w14:textId="77777777" w:rsidR="00203D07" w:rsidRPr="00F671C4" w:rsidRDefault="00203D07"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Supervision levels enhanced at break/lunch times, especially for young children, to support social distancing.</w:t>
            </w:r>
          </w:p>
          <w:p w14:paraId="6CA2B5EF" w14:textId="23D89FC7" w:rsidR="00BB39E3"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Limiting the number of children or young people who use the toilet facilities at one time to ensure the toilets do not become crowded</w:t>
            </w:r>
            <w:r w:rsidR="00BB39E3" w:rsidRPr="00F671C4">
              <w:rPr>
                <w:rFonts w:ascii="Arial" w:hAnsi="Arial" w:cs="Arial"/>
                <w:sz w:val="20"/>
                <w:szCs w:val="20"/>
                <w:lang w:val="en-GB"/>
              </w:rPr>
              <w:t xml:space="preserve">, together with identified and marked queuing zones.  These areas </w:t>
            </w:r>
            <w:r w:rsidR="00F671C4">
              <w:rPr>
                <w:rFonts w:ascii="Arial" w:hAnsi="Arial" w:cs="Arial"/>
                <w:sz w:val="20"/>
                <w:szCs w:val="20"/>
                <w:lang w:val="en-GB"/>
              </w:rPr>
              <w:t xml:space="preserve">will be </w:t>
            </w:r>
            <w:r w:rsidR="00BB39E3" w:rsidRPr="00F671C4">
              <w:rPr>
                <w:rFonts w:ascii="Arial" w:hAnsi="Arial" w:cs="Arial"/>
                <w:sz w:val="20"/>
                <w:szCs w:val="20"/>
                <w:lang w:val="en-GB"/>
              </w:rPr>
              <w:t>monitored closely by staff.</w:t>
            </w:r>
          </w:p>
          <w:p w14:paraId="1D3A2CFB" w14:textId="42FD403E" w:rsidR="00895241"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Use of outdoor space, wherever possible, for exercise and breaks and outdoor education, to limit transmission and more easily allow for distance between children and staff</w:t>
            </w:r>
            <w:r w:rsidR="00895241" w:rsidRPr="00F671C4">
              <w:rPr>
                <w:rFonts w:ascii="Arial" w:hAnsi="Arial" w:cs="Arial"/>
                <w:sz w:val="20"/>
                <w:szCs w:val="20"/>
                <w:lang w:val="en-GB"/>
              </w:rPr>
              <w:t>.</w:t>
            </w:r>
            <w:r w:rsidR="00DA36D8" w:rsidRPr="00F671C4">
              <w:rPr>
                <w:rFonts w:ascii="Arial" w:hAnsi="Arial" w:cs="Arial"/>
                <w:sz w:val="20"/>
                <w:szCs w:val="20"/>
                <w:lang w:val="en-GB"/>
              </w:rPr>
              <w:t xml:space="preserve">  External areas to be designated for different groups.</w:t>
            </w:r>
          </w:p>
          <w:p w14:paraId="3FD2E937" w14:textId="28FC65A4" w:rsidR="00895241" w:rsidRPr="00F671C4" w:rsidRDefault="00FC00B0"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Physical Education lessons will be strictly non-contact and not involve more than any one temporary group (</w:t>
            </w:r>
            <w:proofErr w:type="spellStart"/>
            <w:r w:rsidRPr="00F671C4">
              <w:rPr>
                <w:rFonts w:ascii="Arial" w:hAnsi="Arial" w:cs="Arial"/>
                <w:sz w:val="20"/>
                <w:szCs w:val="20"/>
                <w:lang w:val="en-GB"/>
              </w:rPr>
              <w:t>ie</w:t>
            </w:r>
            <w:proofErr w:type="spellEnd"/>
            <w:r w:rsidRPr="00F671C4">
              <w:rPr>
                <w:rFonts w:ascii="Arial" w:hAnsi="Arial" w:cs="Arial"/>
                <w:sz w:val="20"/>
                <w:szCs w:val="20"/>
                <w:lang w:val="en-GB"/>
              </w:rPr>
              <w:t xml:space="preserve">, </w:t>
            </w:r>
            <w:r w:rsidR="00895241" w:rsidRPr="00F671C4">
              <w:rPr>
                <w:rFonts w:ascii="Arial" w:hAnsi="Arial" w:cs="Arial"/>
                <w:sz w:val="20"/>
                <w:szCs w:val="20"/>
                <w:lang w:val="en-GB"/>
              </w:rPr>
              <w:t>supervised non-touch running games)</w:t>
            </w:r>
            <w:r w:rsidRPr="00F671C4">
              <w:rPr>
                <w:rFonts w:ascii="Arial" w:hAnsi="Arial" w:cs="Arial"/>
                <w:sz w:val="20"/>
                <w:szCs w:val="20"/>
                <w:lang w:val="en-GB"/>
              </w:rPr>
              <w:t>.</w:t>
            </w:r>
          </w:p>
          <w:p w14:paraId="4F10113E" w14:textId="78DB1E4D"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lastRenderedPageBreak/>
              <w:t>Outdoor equipment will not be used</w:t>
            </w:r>
            <w:r w:rsidR="006857A3" w:rsidRPr="00F671C4">
              <w:rPr>
                <w:rFonts w:ascii="Arial" w:hAnsi="Arial" w:cs="Arial"/>
                <w:sz w:val="20"/>
                <w:szCs w:val="20"/>
                <w:lang w:val="en-GB"/>
              </w:rPr>
              <w:t>.</w:t>
            </w:r>
          </w:p>
          <w:p w14:paraId="1ADD8460" w14:textId="53AF88E8" w:rsidR="00013D43" w:rsidRPr="00F671C4" w:rsidRDefault="00013D43"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Assemblies will take place with individual groups in their allocated classroom spaces rather than bringing children from different classes together into one hall or large space.</w:t>
            </w:r>
          </w:p>
          <w:p w14:paraId="6E4550D1" w14:textId="181A1155"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Shared rooms such as halls, dining areas and internal and external sports facilities for lunch and exercise will be used at half capacity. (Where different class groups take staggered breaks between lessons and share such areas, they will not be allowed to mix, they will not play sports or games together and there will be adequate cleaning between grou</w:t>
            </w:r>
            <w:r w:rsidR="00880613" w:rsidRPr="00F671C4">
              <w:rPr>
                <w:rFonts w:ascii="Arial" w:hAnsi="Arial" w:cs="Arial"/>
                <w:sz w:val="20"/>
                <w:szCs w:val="20"/>
                <w:lang w:val="en-GB"/>
              </w:rPr>
              <w:t>p</w:t>
            </w:r>
            <w:r w:rsidR="00203D07" w:rsidRPr="00F671C4">
              <w:rPr>
                <w:rFonts w:ascii="Arial" w:hAnsi="Arial" w:cs="Arial"/>
                <w:sz w:val="20"/>
                <w:szCs w:val="20"/>
                <w:lang w:val="en-GB"/>
              </w:rPr>
              <w:t>s)</w:t>
            </w:r>
            <w:r w:rsidRPr="00F671C4">
              <w:rPr>
                <w:rFonts w:ascii="Arial" w:hAnsi="Arial" w:cs="Arial"/>
                <w:sz w:val="20"/>
                <w:szCs w:val="20"/>
                <w:lang w:val="en-GB"/>
              </w:rPr>
              <w:t>.</w:t>
            </w:r>
          </w:p>
          <w:p w14:paraId="1B292A71" w14:textId="2CA612F2" w:rsidR="00F2619E" w:rsidRPr="00F671C4" w:rsidRDefault="008A3045"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Where lifts are installed for disabled persons, the maximum occupancy will be reduced</w:t>
            </w:r>
            <w:r w:rsidR="006857A3" w:rsidRPr="00F671C4">
              <w:rPr>
                <w:rFonts w:ascii="Arial" w:hAnsi="Arial" w:cs="Arial"/>
                <w:sz w:val="20"/>
                <w:szCs w:val="20"/>
                <w:lang w:val="en-GB"/>
              </w:rPr>
              <w:t>, the lift operating controls will be frequently cleaned and</w:t>
            </w:r>
            <w:r w:rsidRPr="00F671C4">
              <w:rPr>
                <w:rFonts w:ascii="Arial" w:hAnsi="Arial" w:cs="Arial"/>
                <w:sz w:val="20"/>
                <w:szCs w:val="20"/>
                <w:lang w:val="en-GB"/>
              </w:rPr>
              <w:t xml:space="preserve"> hand sanitiser will be </w:t>
            </w:r>
            <w:r w:rsidR="006857A3" w:rsidRPr="00F671C4">
              <w:rPr>
                <w:rFonts w:ascii="Arial" w:hAnsi="Arial" w:cs="Arial"/>
                <w:sz w:val="20"/>
                <w:szCs w:val="20"/>
                <w:lang w:val="en-GB"/>
              </w:rPr>
              <w:t>adjacent to lift landings/lobbies</w:t>
            </w:r>
            <w:r w:rsidRPr="00F671C4">
              <w:rPr>
                <w:rFonts w:ascii="Arial" w:hAnsi="Arial" w:cs="Arial"/>
                <w:sz w:val="20"/>
                <w:szCs w:val="20"/>
                <w:lang w:val="en-GB"/>
              </w:rPr>
              <w:t xml:space="preserve">. </w:t>
            </w:r>
          </w:p>
          <w:p w14:paraId="7C402E5F" w14:textId="0BEEE3CB"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 xml:space="preserve">Staff, children and young people to be regularly reminded of the importance of social distancing both in the </w:t>
            </w:r>
            <w:r w:rsidR="00D3276C" w:rsidRPr="00F671C4">
              <w:rPr>
                <w:rFonts w:ascii="Arial" w:hAnsi="Arial" w:cs="Arial"/>
                <w:sz w:val="20"/>
                <w:szCs w:val="20"/>
                <w:lang w:val="en-GB"/>
              </w:rPr>
              <w:t>school/setting</w:t>
            </w:r>
            <w:r w:rsidRPr="00F671C4">
              <w:rPr>
                <w:rFonts w:ascii="Arial" w:hAnsi="Arial" w:cs="Arial"/>
                <w:sz w:val="20"/>
                <w:szCs w:val="20"/>
                <w:lang w:val="en-GB"/>
              </w:rPr>
              <w:t xml:space="preserve"> and outside of it, taking steps to minimise opportunities for the virus to spread by maintaining a distance of 2</w:t>
            </w:r>
            <w:r w:rsidR="00F671C4">
              <w:rPr>
                <w:rFonts w:ascii="Arial" w:hAnsi="Arial" w:cs="Arial"/>
                <w:sz w:val="20"/>
                <w:szCs w:val="20"/>
                <w:lang w:val="en-GB"/>
              </w:rPr>
              <w:t>m</w:t>
            </w:r>
            <w:r w:rsidRPr="00F671C4">
              <w:rPr>
                <w:rFonts w:ascii="Arial" w:hAnsi="Arial" w:cs="Arial"/>
                <w:sz w:val="20"/>
                <w:szCs w:val="20"/>
                <w:lang w:val="en-GB"/>
              </w:rPr>
              <w:t xml:space="preserve"> between individuals, wherever possible. </w:t>
            </w:r>
          </w:p>
          <w:p w14:paraId="347C9251" w14:textId="44539612" w:rsidR="00F2619E" w:rsidRPr="00F671C4" w:rsidRDefault="00F2619E"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Unnecessary items will be removed from classrooms and other learning environments where there is space to store it elsewhere.</w:t>
            </w:r>
          </w:p>
          <w:p w14:paraId="629E3AD3" w14:textId="77777777" w:rsidR="00D247FF" w:rsidRPr="00F671C4" w:rsidRDefault="00772113"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Staff will modify their t</w:t>
            </w:r>
            <w:r w:rsidR="00D247FF" w:rsidRPr="00F671C4">
              <w:rPr>
                <w:rFonts w:ascii="Arial" w:hAnsi="Arial" w:cs="Arial"/>
                <w:sz w:val="20"/>
                <w:szCs w:val="20"/>
                <w:lang w:val="en-GB"/>
              </w:rPr>
              <w:t>eaching approach</w:t>
            </w:r>
            <w:r w:rsidRPr="00F671C4">
              <w:rPr>
                <w:rFonts w:ascii="Arial" w:hAnsi="Arial" w:cs="Arial"/>
                <w:sz w:val="20"/>
                <w:szCs w:val="20"/>
                <w:lang w:val="en-GB"/>
              </w:rPr>
              <w:t xml:space="preserve"> to keep a distance from children and young people in their class</w:t>
            </w:r>
            <w:r w:rsidR="00D247FF" w:rsidRPr="00F671C4">
              <w:rPr>
                <w:rFonts w:ascii="Arial" w:hAnsi="Arial" w:cs="Arial"/>
                <w:sz w:val="20"/>
                <w:szCs w:val="20"/>
                <w:lang w:val="en-GB"/>
              </w:rPr>
              <w:t xml:space="preserve"> </w:t>
            </w:r>
            <w:r w:rsidRPr="00F671C4">
              <w:rPr>
                <w:rFonts w:ascii="Arial" w:hAnsi="Arial" w:cs="Arial"/>
                <w:sz w:val="20"/>
                <w:szCs w:val="20"/>
                <w:lang w:val="en-GB"/>
              </w:rPr>
              <w:t>as much as possible, particularly close face-to-face support  (noting that this is not possible at all times, which is why hygiene and hand cleaning is so important)</w:t>
            </w:r>
            <w:r w:rsidR="00285857" w:rsidRPr="00F671C4">
              <w:rPr>
                <w:rFonts w:ascii="Arial" w:hAnsi="Arial" w:cs="Arial"/>
                <w:sz w:val="20"/>
                <w:szCs w:val="20"/>
                <w:lang w:val="en-GB"/>
              </w:rPr>
              <w:t>.</w:t>
            </w:r>
          </w:p>
          <w:p w14:paraId="3A0418C8" w14:textId="5902E76C" w:rsidR="00A2708C" w:rsidRPr="00F671C4" w:rsidRDefault="00A2708C"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 xml:space="preserve">Staggering the use of staff rooms and offices to limit occupancy.  (Where it is not possible to move workstations further apart, barriers or screens will be used to separate staff from </w:t>
            </w:r>
            <w:r w:rsidR="00F671C4">
              <w:rPr>
                <w:rFonts w:ascii="Arial" w:hAnsi="Arial" w:cs="Arial"/>
                <w:sz w:val="20"/>
                <w:szCs w:val="20"/>
                <w:lang w:val="en-GB"/>
              </w:rPr>
              <w:t xml:space="preserve">each </w:t>
            </w:r>
            <w:r w:rsidR="00337ED5" w:rsidRPr="00F671C4">
              <w:rPr>
                <w:rFonts w:ascii="Arial" w:hAnsi="Arial" w:cs="Arial"/>
                <w:sz w:val="20"/>
                <w:szCs w:val="20"/>
                <w:lang w:val="en-GB"/>
              </w:rPr>
              <w:t>o</w:t>
            </w:r>
            <w:r w:rsidRPr="00F671C4">
              <w:rPr>
                <w:rFonts w:ascii="Arial" w:hAnsi="Arial" w:cs="Arial"/>
                <w:sz w:val="20"/>
                <w:szCs w:val="20"/>
                <w:lang w:val="en-GB"/>
              </w:rPr>
              <w:t>ther or staff will work side by side or facing away from each other rather than face-to-face</w:t>
            </w:r>
            <w:r w:rsidR="00D3276C" w:rsidRPr="00F671C4">
              <w:rPr>
                <w:rFonts w:ascii="Arial" w:hAnsi="Arial" w:cs="Arial"/>
                <w:sz w:val="20"/>
                <w:szCs w:val="20"/>
                <w:lang w:val="en-GB"/>
              </w:rPr>
              <w:t>)</w:t>
            </w:r>
            <w:r w:rsidRPr="00F671C4">
              <w:rPr>
                <w:rFonts w:ascii="Arial" w:hAnsi="Arial" w:cs="Arial"/>
                <w:sz w:val="20"/>
                <w:szCs w:val="20"/>
                <w:lang w:val="en-GB"/>
              </w:rPr>
              <w:t>.</w:t>
            </w:r>
          </w:p>
          <w:p w14:paraId="3AC19F99" w14:textId="77777777" w:rsidR="00160D0A" w:rsidRPr="00F671C4" w:rsidRDefault="00A2708C"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 xml:space="preserve">Staff will work from same workstation and </w:t>
            </w:r>
            <w:r w:rsidR="00D3276C" w:rsidRPr="00F671C4">
              <w:rPr>
                <w:rFonts w:ascii="Arial" w:hAnsi="Arial" w:cs="Arial"/>
                <w:sz w:val="20"/>
                <w:szCs w:val="20"/>
                <w:lang w:val="en-GB"/>
              </w:rPr>
              <w:t xml:space="preserve">be instructed not to share </w:t>
            </w:r>
            <w:r w:rsidRPr="00F671C4">
              <w:rPr>
                <w:rFonts w:ascii="Arial" w:hAnsi="Arial" w:cs="Arial"/>
                <w:sz w:val="20"/>
                <w:szCs w:val="20"/>
                <w:lang w:val="en-GB"/>
              </w:rPr>
              <w:t xml:space="preserve">equipment, wherever possible. </w:t>
            </w:r>
          </w:p>
          <w:p w14:paraId="4DDFA25E" w14:textId="77777777" w:rsidR="00263663" w:rsidRPr="00F671C4" w:rsidRDefault="00AE5444"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Only essential visitors/contractors allowed onto site by appointment.</w:t>
            </w:r>
          </w:p>
          <w:p w14:paraId="1764D9E0" w14:textId="2A69B212" w:rsidR="006857A3" w:rsidRPr="00F671C4" w:rsidRDefault="006857A3" w:rsidP="00F671C4">
            <w:pPr>
              <w:numPr>
                <w:ilvl w:val="0"/>
                <w:numId w:val="5"/>
              </w:numPr>
              <w:shd w:val="clear" w:color="auto" w:fill="FFFFFF"/>
              <w:tabs>
                <w:tab w:val="clear" w:pos="720"/>
              </w:tabs>
              <w:ind w:left="313" w:hanging="284"/>
              <w:rPr>
                <w:rFonts w:ascii="Arial" w:hAnsi="Arial" w:cs="Arial"/>
                <w:sz w:val="20"/>
                <w:szCs w:val="20"/>
                <w:lang w:val="en-GB"/>
              </w:rPr>
            </w:pPr>
            <w:r w:rsidRPr="00F671C4">
              <w:rPr>
                <w:rFonts w:ascii="Arial" w:hAnsi="Arial" w:cs="Arial"/>
                <w:sz w:val="20"/>
                <w:szCs w:val="20"/>
                <w:lang w:val="en-GB"/>
              </w:rPr>
              <w:t>Additional controls to be put in place where children and young people need additional support to follow the measures implemented (</w:t>
            </w:r>
            <w:proofErr w:type="spellStart"/>
            <w:r w:rsidRPr="00F671C4">
              <w:rPr>
                <w:rFonts w:ascii="Arial" w:hAnsi="Arial" w:cs="Arial"/>
                <w:sz w:val="20"/>
                <w:szCs w:val="20"/>
                <w:lang w:val="en-GB"/>
              </w:rPr>
              <w:t>eg</w:t>
            </w:r>
            <w:proofErr w:type="spellEnd"/>
            <w:r w:rsidRPr="00F671C4">
              <w:rPr>
                <w:rFonts w:ascii="Arial" w:hAnsi="Arial" w:cs="Arial"/>
                <w:sz w:val="20"/>
                <w:szCs w:val="20"/>
                <w:lang w:val="en-GB"/>
              </w:rPr>
              <w:t>, routes round school marked in braille or with other meaningful symbols, and social stories to support them in understanding how to follow rules).</w:t>
            </w:r>
            <w:r w:rsidR="00F401A1">
              <w:rPr>
                <w:rFonts w:ascii="Arial" w:hAnsi="Arial" w:cs="Arial"/>
                <w:sz w:val="20"/>
                <w:szCs w:val="20"/>
                <w:lang w:val="en-GB"/>
              </w:rPr>
              <w:br/>
            </w:r>
          </w:p>
          <w:p w14:paraId="4A5A394E" w14:textId="63F96AC1" w:rsidR="006857A3" w:rsidRPr="003D33BD" w:rsidRDefault="009B0A79" w:rsidP="00F671C4">
            <w:pPr>
              <w:numPr>
                <w:ilvl w:val="0"/>
                <w:numId w:val="5"/>
              </w:numPr>
              <w:shd w:val="clear" w:color="auto" w:fill="FFFFFF"/>
              <w:tabs>
                <w:tab w:val="clear" w:pos="720"/>
              </w:tabs>
              <w:ind w:left="313" w:hanging="284"/>
              <w:rPr>
                <w:rFonts w:ascii="Arial" w:hAnsi="Arial" w:cs="Arial"/>
              </w:rPr>
            </w:pPr>
            <w:r w:rsidRPr="00F671C4">
              <w:rPr>
                <w:rFonts w:ascii="Arial" w:hAnsi="Arial" w:cs="Arial"/>
                <w:sz w:val="20"/>
                <w:szCs w:val="20"/>
                <w:lang w:val="en-GB"/>
              </w:rPr>
              <w:lastRenderedPageBreak/>
              <w:t>A separate risk assessment will be carried out  if it is deemed that a child or young person may not be able to follow instructions, to determine what mitigations need to be put in place and whether, in rare circumstances, they should stay at home.</w:t>
            </w:r>
          </w:p>
        </w:tc>
        <w:tc>
          <w:tcPr>
            <w:tcW w:w="2268" w:type="dxa"/>
          </w:tcPr>
          <w:p w14:paraId="0255465F" w14:textId="16181C5F" w:rsidR="00F2619E" w:rsidRPr="00A01378" w:rsidRDefault="00F2619E" w:rsidP="00A01378">
            <w:pPr>
              <w:shd w:val="clear" w:color="auto" w:fill="FFFFFF"/>
              <w:textAlignment w:val="baseline"/>
              <w:rPr>
                <w:rFonts w:ascii="Arial" w:hAnsi="Arial" w:cs="Arial"/>
                <w:noProof/>
              </w:rPr>
            </w:pPr>
            <w:r w:rsidRPr="00F671C4">
              <w:rPr>
                <w:rFonts w:ascii="Arial" w:hAnsi="Arial" w:cs="Arial"/>
                <w:noProof/>
                <w:sz w:val="20"/>
                <w:szCs w:val="20"/>
              </w:rPr>
              <w:lastRenderedPageBreak/>
              <w:t xml:space="preserve">Schools/settings with specialist and technical work or learning areas such as Science, should refer to CLEAPSS information on </w:t>
            </w:r>
            <w:hyperlink r:id="rId26" w:history="1">
              <w:r w:rsidRPr="00F671C4">
                <w:rPr>
                  <w:rFonts w:ascii="Arial" w:hAnsi="Arial" w:cs="Arial"/>
                  <w:color w:val="0000FF"/>
                  <w:sz w:val="20"/>
                  <w:szCs w:val="20"/>
                  <w:u w:val="single"/>
                  <w:bdr w:val="none" w:sz="0" w:space="0" w:color="auto" w:frame="1"/>
                  <w:lang w:eastAsia="en-GB"/>
                </w:rPr>
                <w:t>how to manage these areas during this outbreak</w:t>
              </w:r>
            </w:hyperlink>
            <w:r w:rsidRPr="00A01378">
              <w:rPr>
                <w:rFonts w:ascii="Arial" w:hAnsi="Arial" w:cs="Arial"/>
                <w:color w:val="0000FF"/>
                <w:lang w:eastAsia="en-GB"/>
              </w:rPr>
              <w:t>.</w:t>
            </w:r>
          </w:p>
        </w:tc>
        <w:tc>
          <w:tcPr>
            <w:tcW w:w="1559" w:type="dxa"/>
          </w:tcPr>
          <w:p w14:paraId="1C79669B" w14:textId="77777777" w:rsidR="00F2619E" w:rsidRDefault="00F2619E" w:rsidP="00F2619E">
            <w:pPr>
              <w:rPr>
                <w:rFonts w:ascii="Arial" w:hAnsi="Arial" w:cs="Arial"/>
                <w:sz w:val="20"/>
                <w:szCs w:val="20"/>
                <w:lang w:val="en-GB"/>
              </w:rPr>
            </w:pPr>
          </w:p>
        </w:tc>
      </w:tr>
      <w:tr w:rsidR="00F2619E" w14:paraId="4C13B5DE" w14:textId="77777777" w:rsidTr="00861D46">
        <w:trPr>
          <w:trHeight w:val="827"/>
        </w:trPr>
        <w:tc>
          <w:tcPr>
            <w:tcW w:w="1985" w:type="dxa"/>
          </w:tcPr>
          <w:p w14:paraId="445B8A86" w14:textId="3A97D889" w:rsidR="00F2619E" w:rsidRDefault="00F2619E" w:rsidP="00F2619E">
            <w:pPr>
              <w:rPr>
                <w:rFonts w:ascii="Arial" w:hAnsi="Arial" w:cs="Arial"/>
                <w:sz w:val="20"/>
                <w:szCs w:val="20"/>
              </w:rPr>
            </w:pPr>
            <w:r>
              <w:rPr>
                <w:rFonts w:ascii="Arial" w:hAnsi="Arial" w:cs="Arial"/>
                <w:sz w:val="20"/>
                <w:szCs w:val="20"/>
              </w:rPr>
              <w:lastRenderedPageBreak/>
              <w:t>Ineffective cleaning and hygiene during the outbreak</w:t>
            </w:r>
          </w:p>
          <w:p w14:paraId="0E97423A" w14:textId="77777777" w:rsidR="00F2619E" w:rsidRDefault="00F2619E" w:rsidP="00F2619E">
            <w:pPr>
              <w:rPr>
                <w:rFonts w:ascii="Arial" w:hAnsi="Arial" w:cs="Arial"/>
                <w:sz w:val="20"/>
                <w:szCs w:val="20"/>
              </w:rPr>
            </w:pPr>
          </w:p>
          <w:p w14:paraId="454772E4" w14:textId="1C6B3EB9" w:rsidR="00F2619E" w:rsidRPr="00926C29" w:rsidRDefault="00F2619E" w:rsidP="003F4F66">
            <w:pPr>
              <w:pStyle w:val="ListParagraph"/>
              <w:numPr>
                <w:ilvl w:val="0"/>
                <w:numId w:val="4"/>
              </w:numPr>
              <w:ind w:left="173" w:hanging="173"/>
              <w:jc w:val="left"/>
              <w:rPr>
                <w:rFonts w:ascii="Arial" w:hAnsi="Arial" w:cs="Arial"/>
              </w:rPr>
            </w:pPr>
          </w:p>
        </w:tc>
        <w:tc>
          <w:tcPr>
            <w:tcW w:w="2835" w:type="dxa"/>
          </w:tcPr>
          <w:p w14:paraId="32D80C62" w14:textId="77777777" w:rsidR="007A700C" w:rsidRPr="009345C8" w:rsidRDefault="007A700C" w:rsidP="007A700C">
            <w:pPr>
              <w:numPr>
                <w:ilvl w:val="0"/>
                <w:numId w:val="2"/>
              </w:numPr>
              <w:ind w:left="289" w:hanging="283"/>
              <w:rPr>
                <w:rFonts w:ascii="Arial" w:hAnsi="Arial" w:cs="Arial"/>
                <w:sz w:val="20"/>
                <w:szCs w:val="20"/>
              </w:rPr>
            </w:pPr>
            <w:r w:rsidRPr="009345C8">
              <w:rPr>
                <w:rFonts w:ascii="Arial" w:hAnsi="Arial" w:cs="Arial"/>
                <w:sz w:val="20"/>
                <w:szCs w:val="20"/>
              </w:rPr>
              <w:t>Staff</w:t>
            </w:r>
          </w:p>
          <w:p w14:paraId="255FEAD6" w14:textId="77777777" w:rsidR="007A700C" w:rsidRPr="009345C8" w:rsidRDefault="007A700C" w:rsidP="007A700C">
            <w:pPr>
              <w:numPr>
                <w:ilvl w:val="0"/>
                <w:numId w:val="2"/>
              </w:numPr>
              <w:ind w:left="289" w:hanging="283"/>
              <w:rPr>
                <w:rFonts w:ascii="Arial" w:hAnsi="Arial" w:cs="Arial"/>
                <w:sz w:val="20"/>
                <w:szCs w:val="20"/>
              </w:rPr>
            </w:pPr>
            <w:r w:rsidRPr="009345C8">
              <w:rPr>
                <w:rFonts w:ascii="Arial" w:hAnsi="Arial" w:cs="Arial"/>
                <w:sz w:val="20"/>
                <w:szCs w:val="20"/>
              </w:rPr>
              <w:t>Children &amp; Young People</w:t>
            </w:r>
          </w:p>
          <w:p w14:paraId="6BC0E869" w14:textId="77777777" w:rsidR="007A700C" w:rsidRPr="009345C8" w:rsidRDefault="007A700C" w:rsidP="007A700C">
            <w:pPr>
              <w:numPr>
                <w:ilvl w:val="0"/>
                <w:numId w:val="2"/>
              </w:numPr>
              <w:ind w:left="289" w:hanging="283"/>
              <w:rPr>
                <w:rFonts w:ascii="Arial" w:hAnsi="Arial" w:cs="Arial"/>
                <w:sz w:val="20"/>
                <w:szCs w:val="20"/>
              </w:rPr>
            </w:pPr>
            <w:r w:rsidRPr="009345C8">
              <w:rPr>
                <w:rFonts w:ascii="Arial" w:hAnsi="Arial" w:cs="Arial"/>
                <w:sz w:val="20"/>
                <w:szCs w:val="20"/>
              </w:rPr>
              <w:t xml:space="preserve">Parents &amp; </w:t>
            </w:r>
            <w:proofErr w:type="spellStart"/>
            <w:r w:rsidRPr="009345C8">
              <w:rPr>
                <w:rFonts w:ascii="Arial" w:hAnsi="Arial" w:cs="Arial"/>
                <w:sz w:val="20"/>
                <w:szCs w:val="20"/>
              </w:rPr>
              <w:t>Carers</w:t>
            </w:r>
            <w:proofErr w:type="spellEnd"/>
          </w:p>
          <w:p w14:paraId="62A0E7B9" w14:textId="77777777" w:rsidR="007A700C" w:rsidRPr="009345C8" w:rsidRDefault="007A700C" w:rsidP="007A700C">
            <w:pPr>
              <w:numPr>
                <w:ilvl w:val="0"/>
                <w:numId w:val="2"/>
              </w:numPr>
              <w:ind w:left="289" w:hanging="283"/>
              <w:rPr>
                <w:rFonts w:ascii="Arial" w:hAnsi="Arial" w:cs="Arial"/>
                <w:sz w:val="20"/>
                <w:szCs w:val="20"/>
              </w:rPr>
            </w:pPr>
            <w:r w:rsidRPr="009345C8">
              <w:rPr>
                <w:rFonts w:ascii="Arial" w:hAnsi="Arial" w:cs="Arial"/>
                <w:sz w:val="20"/>
                <w:szCs w:val="20"/>
              </w:rPr>
              <w:t>Visitors (</w:t>
            </w:r>
            <w:proofErr w:type="spellStart"/>
            <w:r w:rsidRPr="009345C8">
              <w:rPr>
                <w:rFonts w:ascii="Arial" w:hAnsi="Arial" w:cs="Arial"/>
                <w:sz w:val="20"/>
                <w:szCs w:val="20"/>
              </w:rPr>
              <w:t>ie</w:t>
            </w:r>
            <w:proofErr w:type="spellEnd"/>
            <w:r w:rsidRPr="009345C8">
              <w:rPr>
                <w:rFonts w:ascii="Arial" w:hAnsi="Arial" w:cs="Arial"/>
                <w:sz w:val="20"/>
                <w:szCs w:val="20"/>
              </w:rPr>
              <w:t>, Contractors, Suppliers)</w:t>
            </w:r>
          </w:p>
          <w:p w14:paraId="51E68D7B" w14:textId="77777777" w:rsidR="007A700C" w:rsidRPr="009345C8" w:rsidRDefault="007A700C" w:rsidP="007A700C">
            <w:pPr>
              <w:numPr>
                <w:ilvl w:val="0"/>
                <w:numId w:val="2"/>
              </w:numPr>
              <w:ind w:left="289" w:hanging="283"/>
              <w:rPr>
                <w:rFonts w:ascii="Arial" w:hAnsi="Arial" w:cs="Arial"/>
                <w:sz w:val="20"/>
                <w:szCs w:val="20"/>
              </w:rPr>
            </w:pPr>
            <w:r w:rsidRPr="009345C8">
              <w:rPr>
                <w:rFonts w:ascii="Arial" w:hAnsi="Arial" w:cs="Arial"/>
                <w:sz w:val="20"/>
                <w:szCs w:val="20"/>
              </w:rPr>
              <w:t>Vulnerable groups (Elderly, Pregnant workers, those with existing underlying health conditions or those from a Black, Asian and Minority Ethnic (BAME) background)</w:t>
            </w:r>
          </w:p>
          <w:p w14:paraId="14CE8965" w14:textId="77777777" w:rsidR="007A700C" w:rsidRPr="009345C8" w:rsidRDefault="007A700C" w:rsidP="007A700C">
            <w:pPr>
              <w:ind w:left="6"/>
              <w:rPr>
                <w:rFonts w:ascii="Arial" w:hAnsi="Arial" w:cs="Arial"/>
                <w:i/>
                <w:iCs/>
                <w:sz w:val="20"/>
                <w:szCs w:val="20"/>
              </w:rPr>
            </w:pPr>
          </w:p>
          <w:p w14:paraId="610F660C" w14:textId="19C3EC25" w:rsidR="00F2619E" w:rsidRPr="00F725B6" w:rsidRDefault="007A700C" w:rsidP="00CE26E3">
            <w:pPr>
              <w:pStyle w:val="NormalWeb"/>
              <w:shd w:val="clear" w:color="auto" w:fill="FFFFFF"/>
              <w:spacing w:before="0" w:beforeAutospacing="0" w:after="0" w:afterAutospacing="0"/>
              <w:textAlignment w:val="baseline"/>
              <w:rPr>
                <w:rFonts w:ascii="Arial" w:hAnsi="Arial" w:cs="Arial"/>
                <w:i/>
                <w:iCs/>
                <w:color w:val="FF0000"/>
                <w:sz w:val="18"/>
                <w:szCs w:val="18"/>
              </w:rPr>
            </w:pPr>
            <w:r w:rsidRPr="00CE26E3">
              <w:rPr>
                <w:rFonts w:ascii="Arial" w:hAnsi="Arial" w:cs="Arial"/>
                <w:i/>
                <w:iCs/>
                <w:sz w:val="18"/>
                <w:szCs w:val="18"/>
              </w:rPr>
              <w:t>(</w:t>
            </w:r>
            <w:r w:rsidR="0060672A" w:rsidRPr="00CE26E3">
              <w:rPr>
                <w:rFonts w:ascii="Arial" w:hAnsi="Arial" w:cs="Arial"/>
                <w:i/>
                <w:iCs/>
                <w:sz w:val="18"/>
                <w:szCs w:val="18"/>
              </w:rPr>
              <w:t>may become infected by coming into close contact with someone who has COVID-19, which is primarily spread from person to person, and by respiratory droplets produced when an infected person coughs, sneezes, or talks; or by touching a surface or object that has the virus on it, and then touching their mouth, nose, or eyes).</w:t>
            </w:r>
          </w:p>
        </w:tc>
        <w:tc>
          <w:tcPr>
            <w:tcW w:w="7088" w:type="dxa"/>
          </w:tcPr>
          <w:p w14:paraId="6A1D26FD" w14:textId="4253F092" w:rsidR="00407862" w:rsidRPr="007A700C" w:rsidRDefault="006D1DB6" w:rsidP="003F4F66">
            <w:pPr>
              <w:pStyle w:val="ListParagraph"/>
              <w:numPr>
                <w:ilvl w:val="0"/>
                <w:numId w:val="5"/>
              </w:numPr>
              <w:shd w:val="clear" w:color="auto" w:fill="FFFFFF"/>
              <w:tabs>
                <w:tab w:val="clear" w:pos="720"/>
                <w:tab w:val="num" w:pos="312"/>
              </w:tabs>
              <w:spacing w:after="0" w:line="240" w:lineRule="auto"/>
              <w:ind w:left="313" w:hanging="313"/>
              <w:jc w:val="left"/>
              <w:rPr>
                <w:rFonts w:ascii="Arial" w:hAnsi="Arial" w:cs="Arial"/>
              </w:rPr>
            </w:pPr>
            <w:r w:rsidRPr="007A700C">
              <w:rPr>
                <w:rFonts w:ascii="Arial" w:hAnsi="Arial" w:cs="Arial"/>
              </w:rPr>
              <w:t>School to be thoroughly cleaned prior to re-opening.</w:t>
            </w:r>
          </w:p>
          <w:p w14:paraId="299C6EAB" w14:textId="0E68EB72" w:rsidR="00F2619E" w:rsidRPr="007A700C" w:rsidRDefault="00F2619E" w:rsidP="003F4F66">
            <w:pPr>
              <w:pStyle w:val="ListParagraph"/>
              <w:numPr>
                <w:ilvl w:val="0"/>
                <w:numId w:val="5"/>
              </w:numPr>
              <w:shd w:val="clear" w:color="auto" w:fill="FFFFFF"/>
              <w:tabs>
                <w:tab w:val="clear" w:pos="720"/>
                <w:tab w:val="num" w:pos="312"/>
              </w:tabs>
              <w:spacing w:after="0" w:line="240" w:lineRule="auto"/>
              <w:ind w:left="313" w:hanging="313"/>
              <w:jc w:val="left"/>
              <w:rPr>
                <w:rFonts w:ascii="Arial" w:hAnsi="Arial" w:cs="Arial"/>
              </w:rPr>
            </w:pPr>
            <w:r w:rsidRPr="007A700C">
              <w:rPr>
                <w:rFonts w:ascii="Arial" w:hAnsi="Arial" w:cs="Arial"/>
              </w:rPr>
              <w:t>Sufficient handwashing facilities available for the expected number of building occupants, with</w:t>
            </w:r>
            <w:r w:rsidRPr="007A700C">
              <w:rPr>
                <w:rFonts w:ascii="Arial" w:hAnsi="Arial" w:cs="Arial"/>
                <w:lang w:eastAsia="en-GB"/>
              </w:rPr>
              <w:t xml:space="preserve"> soap, hot and cold running water and means of drying hands, </w:t>
            </w:r>
            <w:proofErr w:type="spellStart"/>
            <w:r w:rsidRPr="007A700C">
              <w:rPr>
                <w:rFonts w:ascii="Arial" w:hAnsi="Arial" w:cs="Arial"/>
                <w:lang w:eastAsia="en-GB"/>
              </w:rPr>
              <w:t>ie</w:t>
            </w:r>
            <w:proofErr w:type="spellEnd"/>
            <w:r w:rsidRPr="007A700C">
              <w:rPr>
                <w:rFonts w:ascii="Arial" w:hAnsi="Arial" w:cs="Arial"/>
                <w:lang w:eastAsia="en-GB"/>
              </w:rPr>
              <w:t>, paper towels/hand dryer.</w:t>
            </w:r>
          </w:p>
          <w:p w14:paraId="2CAB4645" w14:textId="1F557676" w:rsidR="00F2619E" w:rsidRPr="007A700C" w:rsidRDefault="006D1DB6" w:rsidP="003F4F66">
            <w:pPr>
              <w:numPr>
                <w:ilvl w:val="0"/>
                <w:numId w:val="5"/>
              </w:numPr>
              <w:shd w:val="clear" w:color="auto" w:fill="FFFFFF"/>
              <w:tabs>
                <w:tab w:val="clear" w:pos="720"/>
                <w:tab w:val="num" w:pos="313"/>
              </w:tabs>
              <w:ind w:left="313" w:hanging="313"/>
              <w:rPr>
                <w:rFonts w:ascii="Arial" w:hAnsi="Arial" w:cs="Arial"/>
                <w:sz w:val="20"/>
                <w:szCs w:val="20"/>
              </w:rPr>
            </w:pPr>
            <w:r w:rsidRPr="007A700C">
              <w:rPr>
                <w:rFonts w:ascii="Arial" w:hAnsi="Arial" w:cs="Arial"/>
                <w:sz w:val="20"/>
                <w:szCs w:val="20"/>
              </w:rPr>
              <w:t>A</w:t>
            </w:r>
            <w:r w:rsidR="00F2619E" w:rsidRPr="007A700C">
              <w:rPr>
                <w:rFonts w:ascii="Arial" w:hAnsi="Arial" w:cs="Arial"/>
                <w:sz w:val="20"/>
                <w:szCs w:val="20"/>
              </w:rPr>
              <w:t>lcohol-based hand sanitizer (containing at least 60% alcohol) will be placed at building entrance/exit points, in</w:t>
            </w:r>
            <w:r w:rsidRPr="007A700C">
              <w:rPr>
                <w:rFonts w:ascii="Arial" w:hAnsi="Arial" w:cs="Arial"/>
                <w:sz w:val="20"/>
                <w:szCs w:val="20"/>
              </w:rPr>
              <w:t xml:space="preserve"> either wall mounted or fixed floor mounted dispensers. Additional hand sanitizer/hand rub will be located in </w:t>
            </w:r>
            <w:r w:rsidR="00F2619E" w:rsidRPr="007A700C">
              <w:rPr>
                <w:rFonts w:ascii="Arial" w:hAnsi="Arial" w:cs="Arial"/>
                <w:sz w:val="20"/>
                <w:szCs w:val="20"/>
              </w:rPr>
              <w:t>classrooms and other learning environments</w:t>
            </w:r>
            <w:r w:rsidRPr="007A700C">
              <w:rPr>
                <w:rFonts w:ascii="Arial" w:hAnsi="Arial" w:cs="Arial"/>
                <w:sz w:val="20"/>
                <w:szCs w:val="20"/>
              </w:rPr>
              <w:t xml:space="preserve"> where access to handwashing is not readily available.  These will be</w:t>
            </w:r>
            <w:r w:rsidR="00F2619E" w:rsidRPr="007A700C">
              <w:rPr>
                <w:rFonts w:ascii="Arial" w:hAnsi="Arial" w:cs="Arial"/>
                <w:sz w:val="20"/>
                <w:szCs w:val="20"/>
              </w:rPr>
              <w:t xml:space="preserve"> replenished regularly.  </w:t>
            </w:r>
          </w:p>
          <w:p w14:paraId="2E7A82E2" w14:textId="1C6F7CBD" w:rsidR="00F2619E" w:rsidRPr="00D33C78" w:rsidRDefault="00567A9B" w:rsidP="007168A6">
            <w:pPr>
              <w:numPr>
                <w:ilvl w:val="0"/>
                <w:numId w:val="5"/>
              </w:numPr>
              <w:shd w:val="clear" w:color="auto" w:fill="FFFFFF"/>
              <w:tabs>
                <w:tab w:val="clear" w:pos="720"/>
                <w:tab w:val="num" w:pos="313"/>
              </w:tabs>
              <w:ind w:left="313" w:hanging="313"/>
              <w:rPr>
                <w:rFonts w:ascii="Arial" w:hAnsi="Arial" w:cs="Arial"/>
                <w:sz w:val="20"/>
                <w:szCs w:val="20"/>
              </w:rPr>
            </w:pPr>
            <w:r>
              <w:rPr>
                <w:rFonts w:ascii="Arial" w:hAnsi="Arial" w:cs="Arial"/>
                <w:sz w:val="20"/>
                <w:szCs w:val="20"/>
                <w:lang w:val="en-GB"/>
              </w:rPr>
              <w:t>‘</w:t>
            </w:r>
            <w:r w:rsidR="002329F0">
              <w:rPr>
                <w:rFonts w:ascii="Arial" w:hAnsi="Arial" w:cs="Arial"/>
                <w:sz w:val="20"/>
                <w:szCs w:val="20"/>
                <w:lang w:val="en-GB"/>
              </w:rPr>
              <w:t>Use hand sanitiser</w:t>
            </w:r>
            <w:r>
              <w:rPr>
                <w:rFonts w:ascii="Arial" w:hAnsi="Arial" w:cs="Arial"/>
                <w:sz w:val="20"/>
                <w:szCs w:val="20"/>
                <w:lang w:val="en-GB"/>
              </w:rPr>
              <w:t>’</w:t>
            </w:r>
            <w:r w:rsidR="002329F0">
              <w:rPr>
                <w:rFonts w:ascii="Arial" w:hAnsi="Arial" w:cs="Arial"/>
                <w:sz w:val="20"/>
                <w:szCs w:val="20"/>
                <w:lang w:val="en-GB"/>
              </w:rPr>
              <w:t xml:space="preserve"> safety sign and NHS </w:t>
            </w:r>
            <w:r>
              <w:rPr>
                <w:rFonts w:ascii="Arial" w:hAnsi="Arial" w:cs="Arial"/>
                <w:sz w:val="20"/>
                <w:szCs w:val="20"/>
                <w:lang w:val="en-GB"/>
              </w:rPr>
              <w:t>‘</w:t>
            </w:r>
            <w:r w:rsidR="002329F0">
              <w:rPr>
                <w:rFonts w:ascii="Arial" w:hAnsi="Arial" w:cs="Arial"/>
                <w:sz w:val="20"/>
                <w:szCs w:val="20"/>
                <w:lang w:val="en-GB"/>
              </w:rPr>
              <w:t>a</w:t>
            </w:r>
            <w:r w:rsidR="002329F0" w:rsidRPr="002329F0">
              <w:rPr>
                <w:rFonts w:ascii="Arial" w:hAnsi="Arial" w:cs="Arial"/>
                <w:sz w:val="20"/>
                <w:szCs w:val="20"/>
                <w:lang w:val="en-GB"/>
              </w:rPr>
              <w:t>lcohol hand</w:t>
            </w:r>
            <w:r w:rsidR="007168A6">
              <w:rPr>
                <w:rFonts w:ascii="Arial" w:hAnsi="Arial" w:cs="Arial"/>
                <w:sz w:val="20"/>
                <w:szCs w:val="20"/>
                <w:lang w:val="en-GB"/>
              </w:rPr>
              <w:t xml:space="preserve"> </w:t>
            </w:r>
            <w:r w:rsidR="002329F0" w:rsidRPr="002329F0">
              <w:rPr>
                <w:rFonts w:ascii="Arial" w:hAnsi="Arial" w:cs="Arial"/>
                <w:sz w:val="20"/>
                <w:szCs w:val="20"/>
                <w:lang w:val="en-GB"/>
              </w:rPr>
              <w:t>rub hand hygiene technique – for visibly clean han</w:t>
            </w:r>
            <w:r w:rsidR="002329F0">
              <w:rPr>
                <w:rFonts w:ascii="Arial" w:hAnsi="Arial" w:cs="Arial"/>
                <w:sz w:val="20"/>
                <w:szCs w:val="20"/>
                <w:lang w:val="en-GB"/>
              </w:rPr>
              <w:t>ds</w:t>
            </w:r>
            <w:r>
              <w:rPr>
                <w:rFonts w:ascii="Arial" w:hAnsi="Arial" w:cs="Arial"/>
                <w:sz w:val="20"/>
                <w:szCs w:val="20"/>
                <w:lang w:val="en-GB"/>
              </w:rPr>
              <w:t>’</w:t>
            </w:r>
            <w:r w:rsidR="00F2619E" w:rsidRPr="00D33C78">
              <w:rPr>
                <w:rFonts w:ascii="Arial" w:hAnsi="Arial" w:cs="Arial"/>
                <w:sz w:val="20"/>
                <w:szCs w:val="20"/>
                <w:lang w:val="en-GB"/>
              </w:rPr>
              <w:t xml:space="preserve"> poster</w:t>
            </w:r>
            <w:r w:rsidR="00410664" w:rsidRPr="00D33C78">
              <w:rPr>
                <w:rFonts w:ascii="Arial" w:hAnsi="Arial" w:cs="Arial"/>
                <w:sz w:val="20"/>
                <w:szCs w:val="20"/>
                <w:lang w:val="en-GB"/>
              </w:rPr>
              <w:t>s</w:t>
            </w:r>
            <w:r w:rsidR="00F2619E" w:rsidRPr="00D33C78">
              <w:rPr>
                <w:rFonts w:ascii="Arial" w:hAnsi="Arial" w:cs="Arial"/>
                <w:sz w:val="20"/>
                <w:szCs w:val="20"/>
                <w:lang w:val="en-GB"/>
              </w:rPr>
              <w:t xml:space="preserve"> displayed adjacent to hand sanitiser</w:t>
            </w:r>
            <w:r>
              <w:rPr>
                <w:rFonts w:ascii="Arial" w:hAnsi="Arial" w:cs="Arial"/>
                <w:sz w:val="20"/>
                <w:szCs w:val="20"/>
                <w:lang w:val="en-GB"/>
              </w:rPr>
              <w:t xml:space="preserve"> dispensers</w:t>
            </w:r>
            <w:r w:rsidR="00F2619E" w:rsidRPr="00D33C78">
              <w:rPr>
                <w:rFonts w:ascii="Arial" w:hAnsi="Arial" w:cs="Arial"/>
                <w:sz w:val="20"/>
                <w:szCs w:val="20"/>
                <w:lang w:val="en-GB"/>
              </w:rPr>
              <w:t>.</w:t>
            </w:r>
            <w:r w:rsidR="00F2619E" w:rsidRPr="00D33C78">
              <w:rPr>
                <w:rFonts w:ascii="Arial" w:hAnsi="Arial" w:cs="Arial"/>
                <w:color w:val="FF0000"/>
                <w:sz w:val="20"/>
                <w:szCs w:val="20"/>
              </w:rPr>
              <w:t xml:space="preserve"> </w:t>
            </w:r>
            <w:hyperlink r:id="rId27" w:history="1">
              <w:r w:rsidR="002329F0" w:rsidRPr="002329F0">
                <w:rPr>
                  <w:rStyle w:val="Hyperlink"/>
                  <w:rFonts w:ascii="Arial" w:hAnsi="Arial" w:cs="Arial"/>
                  <w:sz w:val="20"/>
                  <w:szCs w:val="20"/>
                </w:rPr>
                <w:t>https://www.sthelensccg.nhs.uk/media/1641/hands-with-gel.pdf</w:t>
              </w:r>
            </w:hyperlink>
          </w:p>
          <w:p w14:paraId="24FC8763" w14:textId="02EF988D" w:rsidR="00F2619E" w:rsidRPr="00997723" w:rsidRDefault="00F2619E" w:rsidP="003F4F66">
            <w:pPr>
              <w:numPr>
                <w:ilvl w:val="0"/>
                <w:numId w:val="5"/>
              </w:numPr>
              <w:shd w:val="clear" w:color="auto" w:fill="FFFFFF"/>
              <w:tabs>
                <w:tab w:val="clear" w:pos="720"/>
              </w:tabs>
              <w:ind w:left="313" w:hanging="313"/>
              <w:rPr>
                <w:rFonts w:ascii="Arial" w:hAnsi="Arial" w:cs="Arial"/>
                <w:sz w:val="20"/>
                <w:szCs w:val="20"/>
              </w:rPr>
            </w:pPr>
            <w:r w:rsidRPr="00567A9B">
              <w:rPr>
                <w:rFonts w:ascii="Arial" w:hAnsi="Arial" w:cs="Arial"/>
                <w:sz w:val="20"/>
                <w:szCs w:val="20"/>
              </w:rPr>
              <w:t>Objects and surfaces that are frequently touch</w:t>
            </w:r>
            <w:r w:rsidR="006D1DB6" w:rsidRPr="00567A9B">
              <w:rPr>
                <w:rFonts w:ascii="Arial" w:hAnsi="Arial" w:cs="Arial"/>
                <w:sz w:val="20"/>
                <w:szCs w:val="20"/>
              </w:rPr>
              <w:t>ed (</w:t>
            </w:r>
            <w:proofErr w:type="spellStart"/>
            <w:r w:rsidR="006D1DB6" w:rsidRPr="00567A9B">
              <w:rPr>
                <w:rFonts w:ascii="Arial" w:hAnsi="Arial" w:cs="Arial"/>
                <w:sz w:val="20"/>
                <w:szCs w:val="20"/>
              </w:rPr>
              <w:t>eg</w:t>
            </w:r>
            <w:proofErr w:type="spellEnd"/>
            <w:r w:rsidR="006D1DB6" w:rsidRPr="00567A9B">
              <w:rPr>
                <w:rFonts w:ascii="Arial" w:hAnsi="Arial" w:cs="Arial"/>
                <w:sz w:val="20"/>
                <w:szCs w:val="20"/>
              </w:rPr>
              <w:t xml:space="preserve">, </w:t>
            </w:r>
            <w:r w:rsidRPr="00567A9B">
              <w:rPr>
                <w:rFonts w:ascii="Arial" w:hAnsi="Arial" w:cs="Arial"/>
                <w:sz w:val="20"/>
                <w:szCs w:val="20"/>
              </w:rPr>
              <w:t xml:space="preserve"> toys, books, desks, chairs, door handles</w:t>
            </w:r>
            <w:r w:rsidR="006D1DB6" w:rsidRPr="00567A9B">
              <w:rPr>
                <w:rFonts w:ascii="Arial" w:hAnsi="Arial" w:cs="Arial"/>
                <w:sz w:val="20"/>
                <w:szCs w:val="20"/>
              </w:rPr>
              <w:t xml:space="preserve">, </w:t>
            </w:r>
            <w:r w:rsidR="00BB39E3" w:rsidRPr="00567A9B">
              <w:rPr>
                <w:rFonts w:ascii="Arial" w:hAnsi="Arial" w:cs="Arial"/>
                <w:sz w:val="20"/>
                <w:szCs w:val="20"/>
              </w:rPr>
              <w:t xml:space="preserve">sinks, toilets, </w:t>
            </w:r>
            <w:proofErr w:type="spellStart"/>
            <w:r w:rsidR="006D1DB6" w:rsidRPr="00567A9B">
              <w:rPr>
                <w:rFonts w:ascii="Arial" w:hAnsi="Arial" w:cs="Arial"/>
                <w:sz w:val="20"/>
                <w:szCs w:val="20"/>
              </w:rPr>
              <w:t>etc</w:t>
            </w:r>
            <w:proofErr w:type="spellEnd"/>
            <w:r w:rsidR="006D1DB6" w:rsidRPr="00567A9B">
              <w:rPr>
                <w:rFonts w:ascii="Arial" w:hAnsi="Arial" w:cs="Arial"/>
                <w:sz w:val="20"/>
                <w:szCs w:val="20"/>
              </w:rPr>
              <w:t>)</w:t>
            </w:r>
            <w:r w:rsidRPr="00567A9B">
              <w:rPr>
                <w:rFonts w:ascii="Arial" w:hAnsi="Arial" w:cs="Arial"/>
                <w:sz w:val="20"/>
                <w:szCs w:val="20"/>
              </w:rPr>
              <w:t xml:space="preserve"> will be cleaned more regularly following Public Health England (PHE) </w:t>
            </w:r>
            <w:hyperlink r:id="rId28" w:history="1">
              <w:r w:rsidRPr="004A6E73">
                <w:rPr>
                  <w:rFonts w:ascii="Arial" w:hAnsi="Arial" w:cs="Arial"/>
                  <w:color w:val="3333FF"/>
                  <w:sz w:val="20"/>
                  <w:szCs w:val="20"/>
                  <w:u w:val="single"/>
                </w:rPr>
                <w:t>COVID-19: cleaning of non-healthcare settings guidance</w:t>
              </w:r>
            </w:hyperlink>
            <w:r w:rsidRPr="004A6E73">
              <w:rPr>
                <w:rFonts w:ascii="Arial" w:hAnsi="Arial" w:cs="Arial"/>
                <w:color w:val="3333FF"/>
                <w:sz w:val="20"/>
                <w:szCs w:val="20"/>
                <w:u w:val="single"/>
              </w:rPr>
              <w:t>.</w:t>
            </w:r>
          </w:p>
          <w:p w14:paraId="0DE50BEF" w14:textId="420093B7" w:rsidR="00997723" w:rsidRPr="00567A9B" w:rsidRDefault="00997723" w:rsidP="003F4F66">
            <w:pPr>
              <w:numPr>
                <w:ilvl w:val="0"/>
                <w:numId w:val="5"/>
              </w:numPr>
              <w:shd w:val="clear" w:color="auto" w:fill="FFFFFF"/>
              <w:tabs>
                <w:tab w:val="clear" w:pos="720"/>
              </w:tabs>
              <w:ind w:left="313" w:hanging="313"/>
              <w:rPr>
                <w:rFonts w:ascii="Arial" w:hAnsi="Arial" w:cs="Arial"/>
                <w:sz w:val="20"/>
                <w:szCs w:val="20"/>
              </w:rPr>
            </w:pPr>
            <w:r w:rsidRPr="00567A9B">
              <w:rPr>
                <w:rFonts w:ascii="Arial" w:hAnsi="Arial" w:cs="Arial"/>
                <w:sz w:val="20"/>
                <w:szCs w:val="20"/>
              </w:rPr>
              <w:t>The use of high-touch items and equipment, for example, printers or whiteboards, will be limited/restricted.</w:t>
            </w:r>
          </w:p>
          <w:p w14:paraId="4E7943DD" w14:textId="77777777" w:rsidR="002329F0" w:rsidRPr="00567A9B" w:rsidRDefault="00F2619E" w:rsidP="007168A6">
            <w:pPr>
              <w:numPr>
                <w:ilvl w:val="0"/>
                <w:numId w:val="5"/>
              </w:numPr>
              <w:shd w:val="clear" w:color="auto" w:fill="FFFFFF"/>
              <w:tabs>
                <w:tab w:val="clear" w:pos="720"/>
              </w:tabs>
              <w:ind w:left="313" w:hanging="313"/>
              <w:rPr>
                <w:rFonts w:ascii="Arial" w:hAnsi="Arial" w:cs="Arial"/>
                <w:sz w:val="20"/>
                <w:szCs w:val="20"/>
              </w:rPr>
            </w:pPr>
            <w:r w:rsidRPr="00567A9B">
              <w:rPr>
                <w:rFonts w:ascii="Arial" w:hAnsi="Arial" w:cs="Arial"/>
                <w:sz w:val="20"/>
                <w:szCs w:val="20"/>
              </w:rPr>
              <w:t>All staff, children and young people will</w:t>
            </w:r>
            <w:r w:rsidR="006E6BFB" w:rsidRPr="00567A9B">
              <w:rPr>
                <w:rFonts w:ascii="Arial" w:hAnsi="Arial" w:cs="Arial"/>
                <w:sz w:val="20"/>
                <w:szCs w:val="20"/>
              </w:rPr>
              <w:t xml:space="preserve"> be reminded to</w:t>
            </w:r>
            <w:r w:rsidR="002329F0" w:rsidRPr="00567A9B">
              <w:rPr>
                <w:rFonts w:ascii="Arial" w:hAnsi="Arial" w:cs="Arial"/>
                <w:sz w:val="20"/>
                <w:szCs w:val="20"/>
              </w:rPr>
              <w:t>:</w:t>
            </w:r>
          </w:p>
          <w:p w14:paraId="4844D5D2" w14:textId="34D1510E" w:rsidR="00D33C78" w:rsidRPr="00567A9B" w:rsidRDefault="002329F0" w:rsidP="002329F0">
            <w:pPr>
              <w:numPr>
                <w:ilvl w:val="1"/>
                <w:numId w:val="5"/>
              </w:numPr>
              <w:shd w:val="clear" w:color="auto" w:fill="FFFFFF"/>
              <w:tabs>
                <w:tab w:val="clear" w:pos="1440"/>
              </w:tabs>
              <w:ind w:left="596" w:hanging="283"/>
              <w:rPr>
                <w:rFonts w:ascii="Arial" w:hAnsi="Arial" w:cs="Arial"/>
                <w:sz w:val="20"/>
                <w:szCs w:val="20"/>
              </w:rPr>
            </w:pPr>
            <w:r w:rsidRPr="00567A9B">
              <w:rPr>
                <w:rFonts w:ascii="Arial" w:hAnsi="Arial" w:cs="Arial"/>
                <w:sz w:val="20"/>
                <w:szCs w:val="20"/>
              </w:rPr>
              <w:t>F</w:t>
            </w:r>
            <w:r w:rsidR="00F2619E" w:rsidRPr="00567A9B">
              <w:rPr>
                <w:rFonts w:ascii="Arial" w:hAnsi="Arial" w:cs="Arial"/>
                <w:sz w:val="20"/>
                <w:szCs w:val="20"/>
              </w:rPr>
              <w:t>requently wash their hands with soap and</w:t>
            </w:r>
            <w:r w:rsidR="006E6BFB" w:rsidRPr="00567A9B">
              <w:rPr>
                <w:rFonts w:ascii="Arial" w:hAnsi="Arial" w:cs="Arial"/>
                <w:sz w:val="20"/>
                <w:szCs w:val="20"/>
              </w:rPr>
              <w:t xml:space="preserve"> water</w:t>
            </w:r>
            <w:r w:rsidR="00D33C78" w:rsidRPr="00567A9B">
              <w:rPr>
                <w:rFonts w:ascii="Arial" w:hAnsi="Arial" w:cs="Arial"/>
                <w:sz w:val="20"/>
                <w:szCs w:val="20"/>
              </w:rPr>
              <w:t>.</w:t>
            </w:r>
          </w:p>
          <w:p w14:paraId="7AD08579" w14:textId="77777777" w:rsidR="002329F0" w:rsidRPr="00567A9B" w:rsidRDefault="002329F0" w:rsidP="002329F0">
            <w:pPr>
              <w:numPr>
                <w:ilvl w:val="1"/>
                <w:numId w:val="5"/>
              </w:numPr>
              <w:shd w:val="clear" w:color="auto" w:fill="FFFFFF"/>
              <w:tabs>
                <w:tab w:val="clear" w:pos="1440"/>
              </w:tabs>
              <w:ind w:left="596" w:hanging="283"/>
              <w:rPr>
                <w:rFonts w:ascii="Arial" w:hAnsi="Arial" w:cs="Arial"/>
                <w:sz w:val="20"/>
                <w:szCs w:val="20"/>
              </w:rPr>
            </w:pPr>
            <w:r w:rsidRPr="00567A9B">
              <w:rPr>
                <w:rFonts w:ascii="Arial" w:hAnsi="Arial" w:cs="Arial"/>
                <w:sz w:val="20"/>
                <w:szCs w:val="20"/>
              </w:rPr>
              <w:t>C</w:t>
            </w:r>
            <w:r w:rsidR="006E6BFB" w:rsidRPr="00567A9B">
              <w:rPr>
                <w:rFonts w:ascii="Arial" w:hAnsi="Arial" w:cs="Arial"/>
                <w:sz w:val="20"/>
                <w:szCs w:val="20"/>
              </w:rPr>
              <w:t xml:space="preserve">lean their hands upon arrival </w:t>
            </w:r>
            <w:r w:rsidR="00F2619E" w:rsidRPr="00567A9B">
              <w:rPr>
                <w:rFonts w:ascii="Arial" w:hAnsi="Arial" w:cs="Arial"/>
                <w:sz w:val="20"/>
                <w:szCs w:val="20"/>
              </w:rPr>
              <w:t>at the school/setting, after using the toilet, after breaks, before and after eating – including snacks, after blowing their nose, sneezing or coughing</w:t>
            </w:r>
            <w:r w:rsidR="006E6BFB" w:rsidRPr="00567A9B">
              <w:rPr>
                <w:rFonts w:ascii="Arial" w:hAnsi="Arial" w:cs="Arial"/>
                <w:sz w:val="20"/>
                <w:szCs w:val="20"/>
              </w:rPr>
              <w:t xml:space="preserve"> and</w:t>
            </w:r>
            <w:r w:rsidR="00F2619E" w:rsidRPr="00567A9B">
              <w:rPr>
                <w:rFonts w:ascii="Arial" w:hAnsi="Arial" w:cs="Arial"/>
                <w:sz w:val="20"/>
                <w:szCs w:val="20"/>
              </w:rPr>
              <w:t xml:space="preserve"> before leaving the school/setting</w:t>
            </w:r>
            <w:r w:rsidR="006E6BFB" w:rsidRPr="00567A9B">
              <w:rPr>
                <w:rFonts w:ascii="Arial" w:hAnsi="Arial" w:cs="Arial"/>
                <w:sz w:val="20"/>
                <w:szCs w:val="20"/>
              </w:rPr>
              <w:t>.</w:t>
            </w:r>
          </w:p>
          <w:p w14:paraId="175A5755" w14:textId="77777777" w:rsidR="002329F0" w:rsidRPr="00567A9B" w:rsidRDefault="002329F0" w:rsidP="002329F0">
            <w:pPr>
              <w:numPr>
                <w:ilvl w:val="1"/>
                <w:numId w:val="5"/>
              </w:numPr>
              <w:shd w:val="clear" w:color="auto" w:fill="FFFFFF"/>
              <w:tabs>
                <w:tab w:val="clear" w:pos="1440"/>
              </w:tabs>
              <w:ind w:left="596" w:hanging="283"/>
              <w:rPr>
                <w:rFonts w:ascii="Arial" w:hAnsi="Arial" w:cs="Arial"/>
                <w:sz w:val="20"/>
                <w:szCs w:val="20"/>
              </w:rPr>
            </w:pPr>
            <w:r w:rsidRPr="00567A9B">
              <w:rPr>
                <w:rFonts w:ascii="Arial" w:hAnsi="Arial" w:cs="Arial"/>
                <w:sz w:val="20"/>
                <w:szCs w:val="20"/>
              </w:rPr>
              <w:t xml:space="preserve">Avoid </w:t>
            </w:r>
            <w:r w:rsidR="00F2619E" w:rsidRPr="00567A9B">
              <w:rPr>
                <w:rFonts w:ascii="Arial" w:hAnsi="Arial" w:cs="Arial"/>
                <w:sz w:val="20"/>
                <w:szCs w:val="20"/>
              </w:rPr>
              <w:t>touch</w:t>
            </w:r>
            <w:r w:rsidRPr="00567A9B">
              <w:rPr>
                <w:rFonts w:ascii="Arial" w:hAnsi="Arial" w:cs="Arial"/>
                <w:sz w:val="20"/>
                <w:szCs w:val="20"/>
              </w:rPr>
              <w:t>ing</w:t>
            </w:r>
            <w:r w:rsidR="00F2619E" w:rsidRPr="00567A9B">
              <w:rPr>
                <w:rFonts w:ascii="Arial" w:hAnsi="Arial" w:cs="Arial"/>
                <w:sz w:val="20"/>
                <w:szCs w:val="20"/>
              </w:rPr>
              <w:t xml:space="preserve"> their mouth, eyes and nose</w:t>
            </w:r>
            <w:r w:rsidR="00DF44E7" w:rsidRPr="00567A9B">
              <w:rPr>
                <w:rFonts w:ascii="Arial" w:hAnsi="Arial" w:cs="Arial"/>
                <w:sz w:val="20"/>
                <w:szCs w:val="20"/>
              </w:rPr>
              <w:t>,</w:t>
            </w:r>
            <w:r w:rsidR="00C55323" w:rsidRPr="00567A9B">
              <w:rPr>
                <w:rFonts w:ascii="Arial" w:hAnsi="Arial" w:cs="Arial"/>
                <w:sz w:val="20"/>
                <w:szCs w:val="20"/>
              </w:rPr>
              <w:t xml:space="preserve"> </w:t>
            </w:r>
            <w:r w:rsidR="00DF44E7" w:rsidRPr="00567A9B">
              <w:rPr>
                <w:rFonts w:ascii="Arial" w:hAnsi="Arial" w:cs="Arial"/>
                <w:sz w:val="20"/>
                <w:szCs w:val="20"/>
              </w:rPr>
              <w:t xml:space="preserve">and </w:t>
            </w:r>
            <w:r w:rsidR="00C55323" w:rsidRPr="00567A9B">
              <w:rPr>
                <w:rFonts w:ascii="Arial" w:hAnsi="Arial" w:cs="Arial"/>
                <w:sz w:val="20"/>
                <w:szCs w:val="20"/>
              </w:rPr>
              <w:t xml:space="preserve">to </w:t>
            </w:r>
            <w:r w:rsidR="00F2619E" w:rsidRPr="00567A9B">
              <w:rPr>
                <w:rFonts w:ascii="Arial" w:hAnsi="Arial" w:cs="Arial"/>
                <w:sz w:val="20"/>
                <w:szCs w:val="20"/>
              </w:rPr>
              <w:t xml:space="preserve">use a tissue </w:t>
            </w:r>
            <w:r w:rsidR="00DF44E7" w:rsidRPr="00567A9B">
              <w:rPr>
                <w:rFonts w:ascii="Arial" w:hAnsi="Arial" w:cs="Arial"/>
                <w:sz w:val="20"/>
                <w:szCs w:val="20"/>
              </w:rPr>
              <w:t xml:space="preserve">when </w:t>
            </w:r>
            <w:r w:rsidR="00F2619E" w:rsidRPr="00567A9B">
              <w:rPr>
                <w:rFonts w:ascii="Arial" w:hAnsi="Arial" w:cs="Arial"/>
                <w:sz w:val="20"/>
                <w:szCs w:val="20"/>
              </w:rPr>
              <w:t>cough</w:t>
            </w:r>
            <w:r w:rsidR="00DF44E7" w:rsidRPr="00567A9B">
              <w:rPr>
                <w:rFonts w:ascii="Arial" w:hAnsi="Arial" w:cs="Arial"/>
                <w:sz w:val="20"/>
                <w:szCs w:val="20"/>
              </w:rPr>
              <w:t>ing</w:t>
            </w:r>
            <w:r w:rsidR="00F2619E" w:rsidRPr="00567A9B">
              <w:rPr>
                <w:rFonts w:ascii="Arial" w:hAnsi="Arial" w:cs="Arial"/>
                <w:sz w:val="20"/>
                <w:szCs w:val="20"/>
              </w:rPr>
              <w:t xml:space="preserve"> or sneez</w:t>
            </w:r>
            <w:r w:rsidR="00DF44E7" w:rsidRPr="00567A9B">
              <w:rPr>
                <w:rFonts w:ascii="Arial" w:hAnsi="Arial" w:cs="Arial"/>
                <w:sz w:val="20"/>
                <w:szCs w:val="20"/>
              </w:rPr>
              <w:t>ing</w:t>
            </w:r>
            <w:r w:rsidRPr="00567A9B">
              <w:rPr>
                <w:rFonts w:ascii="Arial" w:hAnsi="Arial" w:cs="Arial"/>
                <w:sz w:val="20"/>
                <w:szCs w:val="20"/>
              </w:rPr>
              <w:t>,</w:t>
            </w:r>
            <w:r w:rsidR="00DF44E7" w:rsidRPr="00567A9B">
              <w:rPr>
                <w:rFonts w:ascii="Arial" w:hAnsi="Arial" w:cs="Arial"/>
                <w:sz w:val="20"/>
                <w:szCs w:val="20"/>
              </w:rPr>
              <w:t xml:space="preserve"> following the</w:t>
            </w:r>
            <w:r w:rsidR="00F2619E" w:rsidRPr="00567A9B">
              <w:rPr>
                <w:rFonts w:ascii="Arial" w:hAnsi="Arial" w:cs="Arial"/>
                <w:sz w:val="20"/>
                <w:szCs w:val="20"/>
              </w:rPr>
              <w:t xml:space="preserve"> NHS ‘Catch it, Bin it, Kill it’ approach</w:t>
            </w:r>
            <w:r w:rsidR="00DF44E7" w:rsidRPr="00567A9B">
              <w:rPr>
                <w:rFonts w:ascii="Arial" w:hAnsi="Arial" w:cs="Arial"/>
                <w:sz w:val="20"/>
                <w:szCs w:val="20"/>
              </w:rPr>
              <w:t xml:space="preserve">. </w:t>
            </w:r>
          </w:p>
          <w:p w14:paraId="39D7D2D3" w14:textId="77777777" w:rsidR="002329F0" w:rsidRPr="00567A9B" w:rsidRDefault="002329F0" w:rsidP="002329F0">
            <w:pPr>
              <w:shd w:val="clear" w:color="auto" w:fill="FFFFFF"/>
              <w:ind w:left="313"/>
              <w:rPr>
                <w:rFonts w:ascii="Arial" w:hAnsi="Arial" w:cs="Arial"/>
                <w:sz w:val="20"/>
                <w:szCs w:val="20"/>
              </w:rPr>
            </w:pPr>
            <w:r w:rsidRPr="00567A9B">
              <w:rPr>
                <w:rFonts w:ascii="Arial" w:hAnsi="Arial" w:cs="Arial"/>
                <w:sz w:val="20"/>
                <w:szCs w:val="20"/>
              </w:rPr>
              <w:t>Signage/posters reinforcing these messages will be displayed throughout the school/setting.</w:t>
            </w:r>
          </w:p>
          <w:p w14:paraId="621E057C" w14:textId="4A0F50CB" w:rsidR="00F2619E" w:rsidRPr="00567A9B" w:rsidRDefault="00F2619E" w:rsidP="003F4F66">
            <w:pPr>
              <w:numPr>
                <w:ilvl w:val="0"/>
                <w:numId w:val="5"/>
              </w:numPr>
              <w:shd w:val="clear" w:color="auto" w:fill="FFFFFF"/>
              <w:tabs>
                <w:tab w:val="clear" w:pos="720"/>
                <w:tab w:val="num" w:pos="313"/>
              </w:tabs>
              <w:ind w:left="313" w:hanging="284"/>
              <w:rPr>
                <w:rFonts w:ascii="Arial" w:hAnsi="Arial" w:cs="Arial"/>
                <w:sz w:val="20"/>
                <w:szCs w:val="20"/>
              </w:rPr>
            </w:pPr>
            <w:r w:rsidRPr="00567A9B">
              <w:rPr>
                <w:rFonts w:ascii="Arial" w:hAnsi="Arial" w:cs="Arial"/>
                <w:sz w:val="20"/>
                <w:szCs w:val="20"/>
              </w:rPr>
              <w:lastRenderedPageBreak/>
              <w:t>Children and young people will be supervised to ensure they wash their hands correctly and those who have trouble cleaning their hands independently will be supported by staff.</w:t>
            </w:r>
          </w:p>
          <w:p w14:paraId="34C56234" w14:textId="59B52B10" w:rsidR="00F2619E" w:rsidRPr="00567A9B" w:rsidRDefault="00F2619E" w:rsidP="003F4F66">
            <w:pPr>
              <w:numPr>
                <w:ilvl w:val="0"/>
                <w:numId w:val="5"/>
              </w:numPr>
              <w:shd w:val="clear" w:color="auto" w:fill="FFFFFF"/>
              <w:tabs>
                <w:tab w:val="clear" w:pos="720"/>
                <w:tab w:val="num" w:pos="313"/>
              </w:tabs>
              <w:ind w:left="313" w:hanging="284"/>
              <w:rPr>
                <w:rFonts w:ascii="Arial" w:hAnsi="Arial" w:cs="Arial"/>
                <w:sz w:val="20"/>
                <w:szCs w:val="20"/>
              </w:rPr>
            </w:pPr>
            <w:r w:rsidRPr="00567A9B">
              <w:rPr>
                <w:rFonts w:ascii="Arial" w:hAnsi="Arial" w:cs="Arial"/>
                <w:sz w:val="20"/>
                <w:szCs w:val="20"/>
              </w:rPr>
              <w:t>Young children encouraged to learn and practi</w:t>
            </w:r>
            <w:r w:rsidR="00F43D41" w:rsidRPr="00567A9B">
              <w:rPr>
                <w:rFonts w:ascii="Arial" w:hAnsi="Arial" w:cs="Arial"/>
                <w:sz w:val="20"/>
                <w:szCs w:val="20"/>
              </w:rPr>
              <w:t>c</w:t>
            </w:r>
            <w:r w:rsidRPr="00567A9B">
              <w:rPr>
                <w:rFonts w:ascii="Arial" w:hAnsi="Arial" w:cs="Arial"/>
                <w:sz w:val="20"/>
                <w:szCs w:val="20"/>
              </w:rPr>
              <w:t>e these good hygiene habits through games, songs and repetition.</w:t>
            </w:r>
          </w:p>
          <w:p w14:paraId="13553DE9" w14:textId="5A095222" w:rsidR="00F2619E" w:rsidRPr="00567A9B" w:rsidRDefault="00F2619E" w:rsidP="003F4F66">
            <w:pPr>
              <w:numPr>
                <w:ilvl w:val="0"/>
                <w:numId w:val="5"/>
              </w:numPr>
              <w:shd w:val="clear" w:color="auto" w:fill="FFFFFF"/>
              <w:tabs>
                <w:tab w:val="clear" w:pos="720"/>
                <w:tab w:val="num" w:pos="313"/>
              </w:tabs>
              <w:ind w:left="313" w:hanging="284"/>
              <w:rPr>
                <w:rFonts w:ascii="Arial" w:hAnsi="Arial" w:cs="Arial"/>
                <w:sz w:val="20"/>
                <w:szCs w:val="20"/>
              </w:rPr>
            </w:pPr>
            <w:r w:rsidRPr="00567A9B">
              <w:rPr>
                <w:rFonts w:ascii="Arial" w:hAnsi="Arial" w:cs="Arial"/>
                <w:sz w:val="20"/>
                <w:szCs w:val="20"/>
              </w:rPr>
              <w:t>Non-touch</w:t>
            </w:r>
            <w:r w:rsidR="00B71246" w:rsidRPr="00567A9B">
              <w:t xml:space="preserve"> </w:t>
            </w:r>
            <w:r w:rsidR="00B71246" w:rsidRPr="00567A9B">
              <w:rPr>
                <w:rFonts w:ascii="Arial" w:hAnsi="Arial" w:cs="Arial"/>
                <w:sz w:val="20"/>
                <w:szCs w:val="20"/>
              </w:rPr>
              <w:t xml:space="preserve">(lined and foot operated) </w:t>
            </w:r>
            <w:r w:rsidRPr="00567A9B">
              <w:rPr>
                <w:rFonts w:ascii="Arial" w:hAnsi="Arial" w:cs="Arial"/>
                <w:sz w:val="20"/>
                <w:szCs w:val="20"/>
              </w:rPr>
              <w:t xml:space="preserve">lidded bins provided throughout the school/setting for disposal of used tissues, which are emptied regularly </w:t>
            </w:r>
            <w:proofErr w:type="spellStart"/>
            <w:r w:rsidR="00BB39E3" w:rsidRPr="00567A9B">
              <w:rPr>
                <w:rFonts w:ascii="Arial" w:hAnsi="Arial" w:cs="Arial"/>
                <w:sz w:val="20"/>
                <w:szCs w:val="20"/>
              </w:rPr>
              <w:t>throughtout</w:t>
            </w:r>
            <w:proofErr w:type="spellEnd"/>
            <w:r w:rsidRPr="00567A9B">
              <w:rPr>
                <w:rFonts w:ascii="Arial" w:hAnsi="Arial" w:cs="Arial"/>
                <w:sz w:val="20"/>
                <w:szCs w:val="20"/>
              </w:rPr>
              <w:t xml:space="preserve"> the day.</w:t>
            </w:r>
          </w:p>
          <w:p w14:paraId="4834BF07" w14:textId="1A1830B8" w:rsidR="00F2619E" w:rsidRPr="00567A9B" w:rsidRDefault="00F2619E" w:rsidP="003F4F66">
            <w:pPr>
              <w:numPr>
                <w:ilvl w:val="0"/>
                <w:numId w:val="5"/>
              </w:numPr>
              <w:shd w:val="clear" w:color="auto" w:fill="FFFFFF"/>
              <w:tabs>
                <w:tab w:val="clear" w:pos="720"/>
                <w:tab w:val="num" w:pos="313"/>
              </w:tabs>
              <w:ind w:left="313" w:hanging="284"/>
              <w:rPr>
                <w:rFonts w:ascii="Arial" w:hAnsi="Arial" w:cs="Arial"/>
                <w:sz w:val="20"/>
                <w:szCs w:val="20"/>
              </w:rPr>
            </w:pPr>
            <w:r w:rsidRPr="00567A9B">
              <w:rPr>
                <w:rFonts w:ascii="Arial" w:hAnsi="Arial" w:cs="Arial"/>
                <w:sz w:val="20"/>
                <w:szCs w:val="20"/>
              </w:rPr>
              <w:t>All spaces will be well ventilated using natural ventilation (opening windows) or mechanical ventilation units.</w:t>
            </w:r>
          </w:p>
          <w:p w14:paraId="23B31B06" w14:textId="02655993" w:rsidR="00F2619E" w:rsidRPr="00567A9B" w:rsidRDefault="00F43D41" w:rsidP="003F4F66">
            <w:pPr>
              <w:numPr>
                <w:ilvl w:val="0"/>
                <w:numId w:val="5"/>
              </w:numPr>
              <w:shd w:val="clear" w:color="auto" w:fill="FFFFFF"/>
              <w:tabs>
                <w:tab w:val="clear" w:pos="720"/>
                <w:tab w:val="num" w:pos="313"/>
              </w:tabs>
              <w:ind w:left="313" w:hanging="284"/>
              <w:rPr>
                <w:rFonts w:ascii="Arial" w:hAnsi="Arial" w:cs="Arial"/>
                <w:sz w:val="20"/>
                <w:szCs w:val="20"/>
              </w:rPr>
            </w:pPr>
            <w:r w:rsidRPr="00567A9B">
              <w:rPr>
                <w:rFonts w:ascii="Arial" w:hAnsi="Arial" w:cs="Arial"/>
                <w:sz w:val="20"/>
                <w:szCs w:val="20"/>
              </w:rPr>
              <w:t xml:space="preserve">Monitoring arrangements in place to ensure </w:t>
            </w:r>
            <w:r w:rsidR="00BB39E3" w:rsidRPr="00567A9B">
              <w:rPr>
                <w:rFonts w:ascii="Arial" w:hAnsi="Arial" w:cs="Arial"/>
                <w:sz w:val="20"/>
                <w:szCs w:val="20"/>
              </w:rPr>
              <w:t xml:space="preserve">sufficient </w:t>
            </w:r>
            <w:r w:rsidRPr="00567A9B">
              <w:rPr>
                <w:rFonts w:ascii="Arial" w:hAnsi="Arial" w:cs="Arial"/>
                <w:sz w:val="20"/>
                <w:szCs w:val="20"/>
              </w:rPr>
              <w:t>supplies of s</w:t>
            </w:r>
            <w:r w:rsidR="00F2619E" w:rsidRPr="00567A9B">
              <w:rPr>
                <w:rFonts w:ascii="Arial" w:hAnsi="Arial" w:cs="Arial"/>
                <w:sz w:val="20"/>
                <w:szCs w:val="20"/>
              </w:rPr>
              <w:t xml:space="preserve">oap, </w:t>
            </w:r>
            <w:r w:rsidRPr="00567A9B">
              <w:rPr>
                <w:rFonts w:ascii="Arial" w:hAnsi="Arial" w:cs="Arial"/>
                <w:sz w:val="20"/>
                <w:szCs w:val="20"/>
              </w:rPr>
              <w:t>hand towels, hand sanitizer and tissues</w:t>
            </w:r>
            <w:r w:rsidR="00BB39E3" w:rsidRPr="00567A9B">
              <w:rPr>
                <w:rFonts w:ascii="Arial" w:hAnsi="Arial" w:cs="Arial"/>
                <w:sz w:val="20"/>
                <w:szCs w:val="20"/>
              </w:rPr>
              <w:t xml:space="preserve"> are maintained</w:t>
            </w:r>
            <w:r w:rsidR="00F2619E" w:rsidRPr="00567A9B">
              <w:rPr>
                <w:rFonts w:ascii="Arial" w:hAnsi="Arial" w:cs="Arial"/>
                <w:sz w:val="20"/>
                <w:szCs w:val="20"/>
              </w:rPr>
              <w:t>.</w:t>
            </w:r>
          </w:p>
          <w:p w14:paraId="26CAD6AB" w14:textId="179A9279" w:rsidR="00882435" w:rsidRPr="006776CF" w:rsidRDefault="00EC1127" w:rsidP="003F4F66">
            <w:pPr>
              <w:pStyle w:val="ListParagraph"/>
              <w:numPr>
                <w:ilvl w:val="0"/>
                <w:numId w:val="5"/>
              </w:numPr>
              <w:shd w:val="clear" w:color="auto" w:fill="FFFFFF"/>
              <w:tabs>
                <w:tab w:val="clear" w:pos="720"/>
                <w:tab w:val="num" w:pos="313"/>
              </w:tabs>
              <w:spacing w:after="0" w:line="240" w:lineRule="auto"/>
              <w:ind w:left="313" w:hanging="313"/>
              <w:jc w:val="left"/>
              <w:rPr>
                <w:rFonts w:ascii="Arial" w:hAnsi="Arial" w:cs="Arial"/>
                <w:b/>
                <w:bCs/>
                <w:color w:val="0B0C0C"/>
                <w:lang w:eastAsia="en-GB"/>
              </w:rPr>
            </w:pPr>
            <w:r w:rsidRPr="00567A9B">
              <w:rPr>
                <w:rFonts w:ascii="Arial" w:hAnsi="Arial" w:cs="Arial"/>
              </w:rPr>
              <w:t xml:space="preserve">Disposable paper towels provided within kitchen areas for drying hands/dishes. </w:t>
            </w:r>
          </w:p>
        </w:tc>
        <w:tc>
          <w:tcPr>
            <w:tcW w:w="2268" w:type="dxa"/>
          </w:tcPr>
          <w:p w14:paraId="4E9A1EB5" w14:textId="77777777" w:rsidR="00F2619E" w:rsidRPr="00F401A1" w:rsidRDefault="00F2619E" w:rsidP="00F401A1">
            <w:pPr>
              <w:textAlignment w:val="baseline"/>
              <w:rPr>
                <w:rFonts w:ascii="Arial" w:hAnsi="Arial" w:cs="Arial"/>
                <w:noProof/>
              </w:rPr>
            </w:pPr>
          </w:p>
        </w:tc>
        <w:tc>
          <w:tcPr>
            <w:tcW w:w="1559" w:type="dxa"/>
          </w:tcPr>
          <w:p w14:paraId="0998F5A0" w14:textId="77777777" w:rsidR="00F2619E" w:rsidRDefault="00F2619E" w:rsidP="00F2619E">
            <w:pPr>
              <w:rPr>
                <w:rFonts w:ascii="Arial" w:hAnsi="Arial" w:cs="Arial"/>
                <w:sz w:val="20"/>
                <w:szCs w:val="20"/>
                <w:lang w:val="en-GB"/>
              </w:rPr>
            </w:pPr>
          </w:p>
        </w:tc>
      </w:tr>
      <w:tr w:rsidR="00F2619E" w14:paraId="43B9DAEC" w14:textId="77777777" w:rsidTr="00861D46">
        <w:trPr>
          <w:trHeight w:val="543"/>
        </w:trPr>
        <w:tc>
          <w:tcPr>
            <w:tcW w:w="1985" w:type="dxa"/>
          </w:tcPr>
          <w:p w14:paraId="6FAC1706" w14:textId="123518CE" w:rsidR="00F2619E" w:rsidRPr="00C77855" w:rsidRDefault="00F2619E" w:rsidP="00F2619E">
            <w:pPr>
              <w:rPr>
                <w:rFonts w:ascii="Arial" w:hAnsi="Arial" w:cs="Arial"/>
                <w:sz w:val="20"/>
                <w:szCs w:val="20"/>
              </w:rPr>
            </w:pPr>
            <w:r w:rsidRPr="00EB7CF9">
              <w:rPr>
                <w:rFonts w:ascii="Arial" w:hAnsi="Arial" w:cs="Arial"/>
                <w:sz w:val="20"/>
                <w:szCs w:val="20"/>
              </w:rPr>
              <w:t xml:space="preserve">Inappropriate cleaning methods adopted for cleaning and disinfection </w:t>
            </w:r>
          </w:p>
        </w:tc>
        <w:tc>
          <w:tcPr>
            <w:tcW w:w="2835" w:type="dxa"/>
          </w:tcPr>
          <w:p w14:paraId="5D2746A5" w14:textId="77777777" w:rsidR="00EB7CF9" w:rsidRPr="009345C8" w:rsidRDefault="00EB7CF9" w:rsidP="00EB7CF9">
            <w:pPr>
              <w:numPr>
                <w:ilvl w:val="0"/>
                <w:numId w:val="2"/>
              </w:numPr>
              <w:ind w:left="289" w:hanging="283"/>
              <w:rPr>
                <w:rFonts w:ascii="Arial" w:hAnsi="Arial" w:cs="Arial"/>
                <w:sz w:val="20"/>
                <w:szCs w:val="20"/>
              </w:rPr>
            </w:pPr>
            <w:r w:rsidRPr="009345C8">
              <w:rPr>
                <w:rFonts w:ascii="Arial" w:hAnsi="Arial" w:cs="Arial"/>
                <w:sz w:val="20"/>
                <w:szCs w:val="20"/>
              </w:rPr>
              <w:t>Staff</w:t>
            </w:r>
          </w:p>
          <w:p w14:paraId="46CE224D" w14:textId="77777777" w:rsidR="00EB7CF9" w:rsidRPr="009345C8" w:rsidRDefault="00EB7CF9" w:rsidP="00EB7CF9">
            <w:pPr>
              <w:numPr>
                <w:ilvl w:val="0"/>
                <w:numId w:val="2"/>
              </w:numPr>
              <w:ind w:left="289" w:hanging="283"/>
              <w:rPr>
                <w:rFonts w:ascii="Arial" w:hAnsi="Arial" w:cs="Arial"/>
                <w:sz w:val="20"/>
                <w:szCs w:val="20"/>
              </w:rPr>
            </w:pPr>
            <w:r w:rsidRPr="009345C8">
              <w:rPr>
                <w:rFonts w:ascii="Arial" w:hAnsi="Arial" w:cs="Arial"/>
                <w:sz w:val="20"/>
                <w:szCs w:val="20"/>
              </w:rPr>
              <w:t>Children &amp; Young People</w:t>
            </w:r>
          </w:p>
          <w:p w14:paraId="6D06AF33" w14:textId="77777777" w:rsidR="00EB7CF9" w:rsidRPr="009345C8" w:rsidRDefault="00EB7CF9" w:rsidP="00EB7CF9">
            <w:pPr>
              <w:numPr>
                <w:ilvl w:val="0"/>
                <w:numId w:val="2"/>
              </w:numPr>
              <w:ind w:left="289" w:hanging="283"/>
              <w:rPr>
                <w:rFonts w:ascii="Arial" w:hAnsi="Arial" w:cs="Arial"/>
                <w:sz w:val="20"/>
                <w:szCs w:val="20"/>
              </w:rPr>
            </w:pPr>
            <w:r w:rsidRPr="009345C8">
              <w:rPr>
                <w:rFonts w:ascii="Arial" w:hAnsi="Arial" w:cs="Arial"/>
                <w:sz w:val="20"/>
                <w:szCs w:val="20"/>
              </w:rPr>
              <w:t xml:space="preserve">Parents &amp; </w:t>
            </w:r>
            <w:proofErr w:type="spellStart"/>
            <w:r w:rsidRPr="009345C8">
              <w:rPr>
                <w:rFonts w:ascii="Arial" w:hAnsi="Arial" w:cs="Arial"/>
                <w:sz w:val="20"/>
                <w:szCs w:val="20"/>
              </w:rPr>
              <w:t>Carers</w:t>
            </w:r>
            <w:proofErr w:type="spellEnd"/>
          </w:p>
          <w:p w14:paraId="347C1F74" w14:textId="77777777" w:rsidR="00EB7CF9" w:rsidRPr="009345C8" w:rsidRDefault="00EB7CF9" w:rsidP="00EB7CF9">
            <w:pPr>
              <w:numPr>
                <w:ilvl w:val="0"/>
                <w:numId w:val="2"/>
              </w:numPr>
              <w:ind w:left="289" w:hanging="283"/>
              <w:rPr>
                <w:rFonts w:ascii="Arial" w:hAnsi="Arial" w:cs="Arial"/>
                <w:sz w:val="20"/>
                <w:szCs w:val="20"/>
              </w:rPr>
            </w:pPr>
            <w:r w:rsidRPr="009345C8">
              <w:rPr>
                <w:rFonts w:ascii="Arial" w:hAnsi="Arial" w:cs="Arial"/>
                <w:sz w:val="20"/>
                <w:szCs w:val="20"/>
              </w:rPr>
              <w:t>Visitors (</w:t>
            </w:r>
            <w:proofErr w:type="spellStart"/>
            <w:r w:rsidRPr="009345C8">
              <w:rPr>
                <w:rFonts w:ascii="Arial" w:hAnsi="Arial" w:cs="Arial"/>
                <w:sz w:val="20"/>
                <w:szCs w:val="20"/>
              </w:rPr>
              <w:t>ie</w:t>
            </w:r>
            <w:proofErr w:type="spellEnd"/>
            <w:r w:rsidRPr="009345C8">
              <w:rPr>
                <w:rFonts w:ascii="Arial" w:hAnsi="Arial" w:cs="Arial"/>
                <w:sz w:val="20"/>
                <w:szCs w:val="20"/>
              </w:rPr>
              <w:t>, Contractors, Suppliers)</w:t>
            </w:r>
          </w:p>
          <w:p w14:paraId="18CF7C96" w14:textId="77777777" w:rsidR="00EB7CF9" w:rsidRPr="009345C8" w:rsidRDefault="00EB7CF9" w:rsidP="00EB7CF9">
            <w:pPr>
              <w:numPr>
                <w:ilvl w:val="0"/>
                <w:numId w:val="2"/>
              </w:numPr>
              <w:ind w:left="289" w:hanging="283"/>
              <w:rPr>
                <w:rFonts w:ascii="Arial" w:hAnsi="Arial" w:cs="Arial"/>
                <w:sz w:val="20"/>
                <w:szCs w:val="20"/>
              </w:rPr>
            </w:pPr>
            <w:r w:rsidRPr="009345C8">
              <w:rPr>
                <w:rFonts w:ascii="Arial" w:hAnsi="Arial" w:cs="Arial"/>
                <w:sz w:val="20"/>
                <w:szCs w:val="20"/>
              </w:rPr>
              <w:t>Vulnerable groups (Elderly, Pregnant workers, those with existing underlying health conditions or those from a Black, Asian and Minority Ethnic (BAME) background)</w:t>
            </w:r>
          </w:p>
          <w:p w14:paraId="2BF1518B" w14:textId="77777777" w:rsidR="0060672A" w:rsidRDefault="0060672A" w:rsidP="0060672A">
            <w:pPr>
              <w:pStyle w:val="NormalWeb"/>
              <w:shd w:val="clear" w:color="auto" w:fill="FFFFFF"/>
              <w:spacing w:before="0" w:beforeAutospacing="0" w:after="0" w:afterAutospacing="0"/>
              <w:textAlignment w:val="baseline"/>
              <w:rPr>
                <w:rFonts w:ascii="Arial" w:hAnsi="Arial" w:cs="Arial"/>
                <w:i/>
                <w:iCs/>
                <w:sz w:val="18"/>
                <w:szCs w:val="18"/>
              </w:rPr>
            </w:pPr>
          </w:p>
          <w:p w14:paraId="37FC328C" w14:textId="61EBC76B" w:rsidR="0060672A" w:rsidRPr="00C77855" w:rsidRDefault="0060672A" w:rsidP="0060672A">
            <w:pPr>
              <w:pStyle w:val="NormalWeb"/>
              <w:shd w:val="clear" w:color="auto" w:fill="FFFFFF"/>
              <w:spacing w:before="0" w:beforeAutospacing="0" w:after="0" w:afterAutospacing="0"/>
              <w:textAlignment w:val="baseline"/>
              <w:rPr>
                <w:rFonts w:ascii="Arial" w:hAnsi="Arial" w:cs="Arial"/>
                <w:sz w:val="20"/>
                <w:szCs w:val="20"/>
              </w:rPr>
            </w:pPr>
            <w:r w:rsidRPr="0060672A">
              <w:rPr>
                <w:rFonts w:ascii="Arial" w:hAnsi="Arial" w:cs="Arial"/>
                <w:i/>
                <w:iCs/>
                <w:sz w:val="18"/>
                <w:szCs w:val="18"/>
              </w:rPr>
              <w:t xml:space="preserve">(may become infected </w:t>
            </w:r>
            <w:r w:rsidR="00A4143C">
              <w:rPr>
                <w:rFonts w:ascii="Arial" w:hAnsi="Arial" w:cs="Arial"/>
                <w:i/>
                <w:iCs/>
                <w:sz w:val="18"/>
                <w:szCs w:val="18"/>
              </w:rPr>
              <w:t xml:space="preserve">with COVID-19 </w:t>
            </w:r>
            <w:r w:rsidRPr="0060672A">
              <w:rPr>
                <w:rFonts w:ascii="Arial" w:hAnsi="Arial" w:cs="Arial"/>
                <w:i/>
                <w:iCs/>
                <w:sz w:val="18"/>
                <w:szCs w:val="18"/>
              </w:rPr>
              <w:t>by touching a surface or object that has the virus on it, and then touching their mouth, nose, or eyes).</w:t>
            </w:r>
          </w:p>
        </w:tc>
        <w:tc>
          <w:tcPr>
            <w:tcW w:w="7088" w:type="dxa"/>
          </w:tcPr>
          <w:p w14:paraId="6001A961" w14:textId="6903FA06" w:rsidR="00F2619E" w:rsidRPr="00EB7CF9" w:rsidRDefault="00F2619E" w:rsidP="00F2619E">
            <w:pPr>
              <w:pStyle w:val="ListParagraph"/>
              <w:numPr>
                <w:ilvl w:val="0"/>
                <w:numId w:val="2"/>
              </w:numPr>
              <w:shd w:val="clear" w:color="auto" w:fill="FFFFFF"/>
              <w:spacing w:after="0" w:line="240" w:lineRule="auto"/>
              <w:ind w:left="313" w:hanging="313"/>
              <w:jc w:val="left"/>
              <w:rPr>
                <w:rFonts w:ascii="Arial" w:hAnsi="Arial" w:cs="Arial"/>
                <w:lang w:eastAsia="en-GB"/>
              </w:rPr>
            </w:pPr>
            <w:r w:rsidRPr="00EB7CF9">
              <w:rPr>
                <w:rFonts w:ascii="Arial" w:hAnsi="Arial" w:cs="Arial"/>
                <w:lang w:eastAsia="en-GB"/>
              </w:rPr>
              <w:t>Public areas where a symptomatic individual has passed through and spent minimal time, such as corridors, but which are not visibly contaminated with body fluids will be cleaned thoroughly as normal</w:t>
            </w:r>
            <w:r w:rsidR="004919E0" w:rsidRPr="00EB7CF9">
              <w:rPr>
                <w:rFonts w:ascii="Arial" w:hAnsi="Arial" w:cs="Arial"/>
                <w:lang w:eastAsia="en-GB"/>
              </w:rPr>
              <w:t xml:space="preserve"> using standard cleaning products.</w:t>
            </w:r>
          </w:p>
          <w:p w14:paraId="3ACBD497" w14:textId="0489A6D2" w:rsidR="00F2619E" w:rsidRPr="00EB7CF9" w:rsidRDefault="00F2619E" w:rsidP="00F2619E">
            <w:pPr>
              <w:pStyle w:val="ListParagraph"/>
              <w:numPr>
                <w:ilvl w:val="0"/>
                <w:numId w:val="2"/>
              </w:numPr>
              <w:shd w:val="clear" w:color="auto" w:fill="FFFFFF"/>
              <w:spacing w:after="0" w:line="240" w:lineRule="auto"/>
              <w:ind w:left="313" w:hanging="313"/>
              <w:jc w:val="left"/>
              <w:rPr>
                <w:rFonts w:ascii="Arial" w:hAnsi="Arial" w:cs="Arial"/>
                <w:lang w:eastAsia="en-GB"/>
              </w:rPr>
            </w:pPr>
            <w:r w:rsidRPr="00EB7CF9">
              <w:rPr>
                <w:rFonts w:ascii="Arial" w:hAnsi="Arial" w:cs="Arial"/>
                <w:lang w:eastAsia="en-GB"/>
              </w:rPr>
              <w:t>All surfaces that a symptomatic person has come into contact will be cleaned and disinfected, including: objects which are visibly contaminated with body fluids and all potentially contaminated high-contact areas such as bathrooms, door handles, telephones, grab-rails in corridors and stairwells.</w:t>
            </w:r>
          </w:p>
          <w:p w14:paraId="113391A6" w14:textId="3A64BC98" w:rsidR="004919E0" w:rsidRPr="00607EB1" w:rsidRDefault="004919E0" w:rsidP="004919E0">
            <w:pPr>
              <w:pStyle w:val="NormalWeb"/>
              <w:numPr>
                <w:ilvl w:val="0"/>
                <w:numId w:val="2"/>
              </w:numPr>
              <w:shd w:val="clear" w:color="auto" w:fill="FFFFFF"/>
              <w:tabs>
                <w:tab w:val="left" w:pos="313"/>
              </w:tabs>
              <w:spacing w:before="0" w:beforeAutospacing="0" w:after="0" w:afterAutospacing="0"/>
              <w:ind w:left="313" w:hanging="284"/>
              <w:textAlignment w:val="baseline"/>
              <w:rPr>
                <w:rFonts w:ascii="Arial" w:hAnsi="Arial" w:cs="Arial"/>
                <w:sz w:val="20"/>
                <w:szCs w:val="20"/>
              </w:rPr>
            </w:pPr>
            <w:r>
              <w:rPr>
                <w:rFonts w:ascii="Arial" w:hAnsi="Arial" w:cs="Arial"/>
                <w:sz w:val="20"/>
                <w:szCs w:val="20"/>
                <w:lang w:val="en-US" w:eastAsia="en-US"/>
              </w:rPr>
              <w:t xml:space="preserve">Cleaning will be disposed of </w:t>
            </w:r>
            <w:r w:rsidRPr="00C80865">
              <w:rPr>
                <w:rFonts w:ascii="Arial" w:hAnsi="Arial" w:cs="Arial"/>
                <w:sz w:val="20"/>
                <w:szCs w:val="20"/>
                <w:lang w:val="en-US" w:eastAsia="en-US"/>
              </w:rPr>
              <w:t>in line with the</w:t>
            </w:r>
            <w:r>
              <w:rPr>
                <w:rFonts w:ascii="Arial" w:hAnsi="Arial" w:cs="Arial"/>
                <w:sz w:val="20"/>
                <w:szCs w:val="20"/>
                <w:lang w:val="en-US" w:eastAsia="en-US"/>
              </w:rPr>
              <w:t xml:space="preserve"> Government’s</w:t>
            </w:r>
            <w:r w:rsidRPr="00C80865">
              <w:rPr>
                <w:rFonts w:ascii="Arial" w:hAnsi="Arial" w:cs="Arial"/>
                <w:sz w:val="20"/>
                <w:szCs w:val="20"/>
                <w:lang w:val="en-US" w:eastAsia="en-US"/>
              </w:rPr>
              <w:t xml:space="preserve"> </w:t>
            </w:r>
            <w:hyperlink r:id="rId29" w:history="1">
              <w:r w:rsidRPr="00C80865">
                <w:rPr>
                  <w:rFonts w:ascii="Arial" w:hAnsi="Arial" w:cs="Arial"/>
                  <w:color w:val="0000FF"/>
                  <w:sz w:val="20"/>
                  <w:szCs w:val="20"/>
                  <w:u w:val="single"/>
                  <w:lang w:val="en-US" w:eastAsia="en-US"/>
                </w:rPr>
                <w:t>guidance on cleaning for non-healthcare settings</w:t>
              </w:r>
            </w:hyperlink>
            <w:r w:rsidRPr="00C80865">
              <w:rPr>
                <w:rFonts w:ascii="Arial" w:hAnsi="Arial" w:cs="Arial"/>
                <w:color w:val="0000FF"/>
                <w:sz w:val="20"/>
                <w:szCs w:val="20"/>
                <w:lang w:val="en-US" w:eastAsia="en-US"/>
              </w:rPr>
              <w:t>.</w:t>
            </w:r>
          </w:p>
          <w:p w14:paraId="612BF7F4" w14:textId="3EB05953" w:rsidR="00F2619E" w:rsidRPr="00C77855" w:rsidRDefault="00F2619E" w:rsidP="004919E0">
            <w:pPr>
              <w:pStyle w:val="ListParagraph"/>
              <w:numPr>
                <w:ilvl w:val="0"/>
                <w:numId w:val="2"/>
              </w:numPr>
              <w:shd w:val="clear" w:color="auto" w:fill="FFFFFF"/>
              <w:spacing w:after="0" w:line="240" w:lineRule="auto"/>
              <w:ind w:left="313" w:hanging="313"/>
              <w:jc w:val="left"/>
              <w:rPr>
                <w:rFonts w:ascii="Arial" w:hAnsi="Arial" w:cs="Arial"/>
                <w:lang w:eastAsia="en-GB"/>
              </w:rPr>
            </w:pPr>
            <w:r w:rsidRPr="00C77855">
              <w:rPr>
                <w:rFonts w:ascii="Arial" w:hAnsi="Arial" w:cs="Arial"/>
                <w:lang w:eastAsia="en-GB"/>
              </w:rPr>
              <w:t>Cleaning staff will be issued with suitable PPE, which will be worn at all times while cleaning</w:t>
            </w:r>
            <w:r w:rsidR="00C77855" w:rsidRPr="00C77855">
              <w:rPr>
                <w:rFonts w:ascii="Arial" w:hAnsi="Arial" w:cs="Arial"/>
                <w:lang w:eastAsia="en-GB"/>
              </w:rPr>
              <w:t xml:space="preserve">.  </w:t>
            </w:r>
            <w:r w:rsidR="004919E0">
              <w:rPr>
                <w:rFonts w:ascii="Arial" w:hAnsi="Arial" w:cs="Arial"/>
                <w:lang w:eastAsia="en-GB"/>
              </w:rPr>
              <w:t xml:space="preserve">(see PPE section) </w:t>
            </w:r>
          </w:p>
        </w:tc>
        <w:tc>
          <w:tcPr>
            <w:tcW w:w="2268" w:type="dxa"/>
          </w:tcPr>
          <w:p w14:paraId="6ED43656" w14:textId="77777777" w:rsidR="00F2619E" w:rsidRPr="006776CF" w:rsidRDefault="00F2619E" w:rsidP="0060672A">
            <w:pPr>
              <w:shd w:val="clear" w:color="auto" w:fill="FFFFFF"/>
              <w:rPr>
                <w:rFonts w:ascii="Arial" w:hAnsi="Arial" w:cs="Arial"/>
                <w:sz w:val="20"/>
                <w:szCs w:val="20"/>
              </w:rPr>
            </w:pPr>
          </w:p>
        </w:tc>
        <w:tc>
          <w:tcPr>
            <w:tcW w:w="1559" w:type="dxa"/>
          </w:tcPr>
          <w:p w14:paraId="5E357441" w14:textId="77777777" w:rsidR="00F2619E" w:rsidRPr="006776CF" w:rsidRDefault="00F2619E" w:rsidP="00F2619E">
            <w:pPr>
              <w:rPr>
                <w:rFonts w:ascii="Arial" w:hAnsi="Arial" w:cs="Arial"/>
                <w:sz w:val="20"/>
                <w:szCs w:val="20"/>
              </w:rPr>
            </w:pPr>
          </w:p>
        </w:tc>
      </w:tr>
      <w:tr w:rsidR="00D94B3F" w14:paraId="6544B798" w14:textId="77777777" w:rsidTr="00861D46">
        <w:trPr>
          <w:trHeight w:val="543"/>
        </w:trPr>
        <w:tc>
          <w:tcPr>
            <w:tcW w:w="1985" w:type="dxa"/>
          </w:tcPr>
          <w:p w14:paraId="40444676" w14:textId="1A3DA11B" w:rsidR="00D94B3F" w:rsidRDefault="00D94B3F" w:rsidP="00D94B3F">
            <w:pPr>
              <w:rPr>
                <w:rFonts w:ascii="Arial" w:hAnsi="Arial" w:cs="Arial"/>
                <w:sz w:val="20"/>
                <w:szCs w:val="20"/>
              </w:rPr>
            </w:pPr>
            <w:r w:rsidRPr="00B01F9B">
              <w:rPr>
                <w:rFonts w:ascii="Arial" w:hAnsi="Arial" w:cs="Arial"/>
                <w:sz w:val="20"/>
                <w:szCs w:val="20"/>
              </w:rPr>
              <w:lastRenderedPageBreak/>
              <w:t>Inappropriate handling and disposal of waste</w:t>
            </w:r>
          </w:p>
        </w:tc>
        <w:tc>
          <w:tcPr>
            <w:tcW w:w="2835" w:type="dxa"/>
          </w:tcPr>
          <w:p w14:paraId="6804BF12" w14:textId="77777777" w:rsidR="00D94B3F" w:rsidRPr="009345C8" w:rsidRDefault="00D94B3F" w:rsidP="00D94B3F">
            <w:pPr>
              <w:numPr>
                <w:ilvl w:val="0"/>
                <w:numId w:val="2"/>
              </w:numPr>
              <w:ind w:left="289" w:hanging="283"/>
              <w:rPr>
                <w:rFonts w:ascii="Arial" w:hAnsi="Arial" w:cs="Arial"/>
                <w:sz w:val="20"/>
                <w:szCs w:val="20"/>
              </w:rPr>
            </w:pPr>
            <w:r w:rsidRPr="009345C8">
              <w:rPr>
                <w:rFonts w:ascii="Arial" w:hAnsi="Arial" w:cs="Arial"/>
                <w:sz w:val="20"/>
                <w:szCs w:val="20"/>
              </w:rPr>
              <w:t>Staff</w:t>
            </w:r>
          </w:p>
          <w:p w14:paraId="1922FC6B" w14:textId="77777777" w:rsidR="00D94B3F" w:rsidRPr="009345C8" w:rsidRDefault="00D94B3F" w:rsidP="00D94B3F">
            <w:pPr>
              <w:numPr>
                <w:ilvl w:val="0"/>
                <w:numId w:val="2"/>
              </w:numPr>
              <w:ind w:left="289" w:hanging="283"/>
              <w:rPr>
                <w:rFonts w:ascii="Arial" w:hAnsi="Arial" w:cs="Arial"/>
                <w:sz w:val="20"/>
                <w:szCs w:val="20"/>
              </w:rPr>
            </w:pPr>
            <w:r w:rsidRPr="009345C8">
              <w:rPr>
                <w:rFonts w:ascii="Arial" w:hAnsi="Arial" w:cs="Arial"/>
                <w:sz w:val="20"/>
                <w:szCs w:val="20"/>
              </w:rPr>
              <w:t>Children &amp; Young People</w:t>
            </w:r>
          </w:p>
          <w:p w14:paraId="4F381602" w14:textId="77777777" w:rsidR="00D94B3F" w:rsidRPr="009345C8" w:rsidRDefault="00D94B3F" w:rsidP="00D94B3F">
            <w:pPr>
              <w:numPr>
                <w:ilvl w:val="0"/>
                <w:numId w:val="2"/>
              </w:numPr>
              <w:ind w:left="289" w:hanging="283"/>
              <w:rPr>
                <w:rFonts w:ascii="Arial" w:hAnsi="Arial" w:cs="Arial"/>
                <w:sz w:val="20"/>
                <w:szCs w:val="20"/>
              </w:rPr>
            </w:pPr>
            <w:r w:rsidRPr="009345C8">
              <w:rPr>
                <w:rFonts w:ascii="Arial" w:hAnsi="Arial" w:cs="Arial"/>
                <w:sz w:val="20"/>
                <w:szCs w:val="20"/>
              </w:rPr>
              <w:t>Visitors (</w:t>
            </w:r>
            <w:proofErr w:type="spellStart"/>
            <w:r w:rsidRPr="009345C8">
              <w:rPr>
                <w:rFonts w:ascii="Arial" w:hAnsi="Arial" w:cs="Arial"/>
                <w:sz w:val="20"/>
                <w:szCs w:val="20"/>
              </w:rPr>
              <w:t>ie</w:t>
            </w:r>
            <w:proofErr w:type="spellEnd"/>
            <w:r w:rsidRPr="009345C8">
              <w:rPr>
                <w:rFonts w:ascii="Arial" w:hAnsi="Arial" w:cs="Arial"/>
                <w:sz w:val="20"/>
                <w:szCs w:val="20"/>
              </w:rPr>
              <w:t>, Contractors, Suppliers)</w:t>
            </w:r>
          </w:p>
          <w:p w14:paraId="35B133DA" w14:textId="77777777" w:rsidR="00D94B3F" w:rsidRPr="00D94B3F" w:rsidRDefault="00D94B3F" w:rsidP="00D94B3F">
            <w:pPr>
              <w:numPr>
                <w:ilvl w:val="0"/>
                <w:numId w:val="2"/>
              </w:numPr>
              <w:ind w:left="289" w:hanging="283"/>
              <w:rPr>
                <w:rFonts w:ascii="Arial" w:hAnsi="Arial" w:cs="Arial"/>
                <w:sz w:val="20"/>
                <w:szCs w:val="20"/>
              </w:rPr>
            </w:pPr>
            <w:r w:rsidRPr="009345C8">
              <w:rPr>
                <w:rFonts w:ascii="Arial" w:hAnsi="Arial" w:cs="Arial"/>
                <w:sz w:val="20"/>
                <w:szCs w:val="20"/>
              </w:rPr>
              <w:t>Vulnerable groups (Elderly, Pregnant workers, those with existing underlying health conditions or those from a Black, Asian and Minority Ethnic (BAME) background)</w:t>
            </w:r>
          </w:p>
          <w:p w14:paraId="6A1F05F7" w14:textId="77777777" w:rsidR="00D94B3F" w:rsidRPr="00D94B3F" w:rsidRDefault="00D94B3F" w:rsidP="00D94B3F">
            <w:pPr>
              <w:pStyle w:val="NormalWeb"/>
              <w:shd w:val="clear" w:color="auto" w:fill="FFFFFF"/>
              <w:spacing w:before="0" w:beforeAutospacing="0" w:after="0" w:afterAutospacing="0"/>
              <w:textAlignment w:val="baseline"/>
              <w:rPr>
                <w:rFonts w:ascii="Arial" w:hAnsi="Arial" w:cs="Arial"/>
                <w:i/>
                <w:iCs/>
                <w:sz w:val="20"/>
                <w:szCs w:val="20"/>
              </w:rPr>
            </w:pPr>
          </w:p>
          <w:p w14:paraId="164FEBC5" w14:textId="388EC605" w:rsidR="00D94B3F" w:rsidRPr="00926C29" w:rsidRDefault="00D94B3F" w:rsidP="00D94B3F">
            <w:pPr>
              <w:rPr>
                <w:rFonts w:ascii="Arial" w:hAnsi="Arial" w:cs="Arial"/>
                <w:sz w:val="20"/>
                <w:szCs w:val="20"/>
              </w:rPr>
            </w:pPr>
            <w:r w:rsidRPr="0060672A">
              <w:rPr>
                <w:rFonts w:ascii="Arial" w:hAnsi="Arial" w:cs="Arial"/>
                <w:i/>
                <w:iCs/>
                <w:sz w:val="18"/>
                <w:szCs w:val="18"/>
              </w:rPr>
              <w:t xml:space="preserve">(may become infected </w:t>
            </w:r>
            <w:r w:rsidR="00A4143C">
              <w:rPr>
                <w:rFonts w:ascii="Arial" w:hAnsi="Arial" w:cs="Arial"/>
                <w:i/>
                <w:iCs/>
                <w:sz w:val="18"/>
                <w:szCs w:val="18"/>
              </w:rPr>
              <w:t xml:space="preserve">with COVID-19 </w:t>
            </w:r>
            <w:r w:rsidR="00B01F9B">
              <w:rPr>
                <w:rFonts w:ascii="Arial" w:hAnsi="Arial" w:cs="Arial"/>
                <w:i/>
                <w:iCs/>
                <w:sz w:val="18"/>
                <w:szCs w:val="18"/>
              </w:rPr>
              <w:t>through</w:t>
            </w:r>
            <w:r w:rsidRPr="0060672A">
              <w:rPr>
                <w:rFonts w:ascii="Arial" w:hAnsi="Arial" w:cs="Arial"/>
                <w:i/>
                <w:iCs/>
                <w:sz w:val="18"/>
                <w:szCs w:val="18"/>
              </w:rPr>
              <w:t xml:space="preserve"> </w:t>
            </w:r>
            <w:r w:rsidR="00B01F9B">
              <w:rPr>
                <w:rFonts w:ascii="Arial" w:hAnsi="Arial" w:cs="Arial"/>
                <w:i/>
                <w:iCs/>
                <w:sz w:val="18"/>
                <w:szCs w:val="18"/>
              </w:rPr>
              <w:t>inappropriate handling</w:t>
            </w:r>
            <w:r w:rsidR="00A331E9">
              <w:rPr>
                <w:rFonts w:ascii="Arial" w:hAnsi="Arial" w:cs="Arial"/>
                <w:i/>
                <w:iCs/>
                <w:sz w:val="18"/>
                <w:szCs w:val="18"/>
              </w:rPr>
              <w:t>, storage</w:t>
            </w:r>
            <w:r w:rsidR="00B01F9B">
              <w:rPr>
                <w:rFonts w:ascii="Arial" w:hAnsi="Arial" w:cs="Arial"/>
                <w:i/>
                <w:iCs/>
                <w:sz w:val="18"/>
                <w:szCs w:val="18"/>
              </w:rPr>
              <w:t xml:space="preserve"> </w:t>
            </w:r>
            <w:r w:rsidR="00A331E9">
              <w:rPr>
                <w:rFonts w:ascii="Arial" w:hAnsi="Arial" w:cs="Arial"/>
                <w:i/>
                <w:iCs/>
                <w:sz w:val="18"/>
                <w:szCs w:val="18"/>
              </w:rPr>
              <w:t>or</w:t>
            </w:r>
            <w:r w:rsidR="00B01F9B">
              <w:rPr>
                <w:rFonts w:ascii="Arial" w:hAnsi="Arial" w:cs="Arial"/>
                <w:i/>
                <w:iCs/>
                <w:sz w:val="18"/>
                <w:szCs w:val="18"/>
              </w:rPr>
              <w:t xml:space="preserve"> disposal of infectious waste)</w:t>
            </w:r>
          </w:p>
        </w:tc>
        <w:tc>
          <w:tcPr>
            <w:tcW w:w="7088" w:type="dxa"/>
          </w:tcPr>
          <w:p w14:paraId="57AE744A" w14:textId="0151E871" w:rsidR="00D94B3F" w:rsidRPr="00607EB1" w:rsidRDefault="00D94B3F" w:rsidP="00D94B3F">
            <w:pPr>
              <w:pStyle w:val="NormalWeb"/>
              <w:numPr>
                <w:ilvl w:val="0"/>
                <w:numId w:val="2"/>
              </w:numPr>
              <w:shd w:val="clear" w:color="auto" w:fill="FFFFFF"/>
              <w:tabs>
                <w:tab w:val="left" w:pos="313"/>
              </w:tabs>
              <w:spacing w:before="0" w:beforeAutospacing="0" w:after="0" w:afterAutospacing="0"/>
              <w:ind w:left="313" w:hanging="284"/>
              <w:textAlignment w:val="baseline"/>
              <w:rPr>
                <w:rFonts w:ascii="Arial" w:hAnsi="Arial" w:cs="Arial"/>
                <w:sz w:val="20"/>
                <w:szCs w:val="20"/>
              </w:rPr>
            </w:pPr>
            <w:r w:rsidRPr="00B01F9B">
              <w:rPr>
                <w:rFonts w:ascii="Arial" w:hAnsi="Arial" w:cs="Arial"/>
                <w:sz w:val="20"/>
                <w:szCs w:val="20"/>
                <w:lang w:val="en-US" w:eastAsia="en-US"/>
              </w:rPr>
              <w:t xml:space="preserve">Waste will be disposed of in line with the Government’s </w:t>
            </w:r>
            <w:hyperlink r:id="rId30" w:history="1">
              <w:r w:rsidRPr="00C80865">
                <w:rPr>
                  <w:rFonts w:ascii="Arial" w:hAnsi="Arial" w:cs="Arial"/>
                  <w:color w:val="0000FF"/>
                  <w:sz w:val="20"/>
                  <w:szCs w:val="20"/>
                  <w:u w:val="single"/>
                  <w:lang w:val="en-US" w:eastAsia="en-US"/>
                </w:rPr>
                <w:t>guidance on cleaning for non-healthcare settings</w:t>
              </w:r>
            </w:hyperlink>
            <w:r w:rsidRPr="00C80865">
              <w:rPr>
                <w:rFonts w:ascii="Arial" w:hAnsi="Arial" w:cs="Arial"/>
                <w:color w:val="0000FF"/>
                <w:sz w:val="20"/>
                <w:szCs w:val="20"/>
                <w:lang w:val="en-US" w:eastAsia="en-US"/>
              </w:rPr>
              <w:t>.</w:t>
            </w:r>
          </w:p>
          <w:p w14:paraId="3AE787E9" w14:textId="1E1FCE6E" w:rsidR="00D94B3F" w:rsidRPr="00B01F9B" w:rsidRDefault="00D94B3F" w:rsidP="00D94B3F">
            <w:pPr>
              <w:pStyle w:val="ListParagraph"/>
              <w:numPr>
                <w:ilvl w:val="0"/>
                <w:numId w:val="2"/>
              </w:numPr>
              <w:shd w:val="clear" w:color="auto" w:fill="FFFFFF"/>
              <w:spacing w:after="0" w:line="240" w:lineRule="auto"/>
              <w:ind w:left="313" w:hanging="313"/>
              <w:jc w:val="left"/>
              <w:rPr>
                <w:rFonts w:ascii="Arial" w:hAnsi="Arial" w:cs="Arial"/>
                <w:lang w:eastAsia="en-GB"/>
              </w:rPr>
            </w:pPr>
            <w:r w:rsidRPr="00B01F9B">
              <w:rPr>
                <w:rFonts w:ascii="Arial" w:hAnsi="Arial" w:cs="Arial"/>
                <w:lang w:eastAsia="en-GB"/>
              </w:rPr>
              <w:t>Waste from possible cases and cleaning of areas where possible cases have been (including tissues, disposable cloths, disposable PPE) will be placed in a plastic rubbish bag and tied when full; then placed into a second bin bag and tied.  It will then be stored in a suitable and secure location, away from children and separated from communal waste areas, and marked for storage for at least 72 hours and put in with the normal waste.</w:t>
            </w:r>
          </w:p>
          <w:p w14:paraId="1314A24F" w14:textId="548194F6" w:rsidR="00D94B3F" w:rsidRDefault="00D94B3F" w:rsidP="00D94B3F">
            <w:pPr>
              <w:pStyle w:val="ListParagraph"/>
              <w:numPr>
                <w:ilvl w:val="0"/>
                <w:numId w:val="2"/>
              </w:numPr>
              <w:shd w:val="clear" w:color="auto" w:fill="FFFFFF"/>
              <w:spacing w:after="0" w:line="240" w:lineRule="auto"/>
              <w:ind w:left="313" w:hanging="313"/>
              <w:jc w:val="left"/>
              <w:rPr>
                <w:rFonts w:ascii="Arial" w:hAnsi="Arial" w:cs="Arial"/>
              </w:rPr>
            </w:pPr>
            <w:r w:rsidRPr="00B01F9B">
              <w:rPr>
                <w:rFonts w:ascii="Arial" w:hAnsi="Arial" w:cs="Arial"/>
                <w:lang w:eastAsia="en-GB"/>
              </w:rPr>
              <w:t>Where storage of such waste for at least 72 hours is not appropriate, the waste will be placed into a clinical waste bag and a Category B infectious waste collection will be arranged via the school’s/</w:t>
            </w:r>
            <w:proofErr w:type="spellStart"/>
            <w:r w:rsidRPr="00B01F9B">
              <w:rPr>
                <w:rFonts w:ascii="Arial" w:hAnsi="Arial" w:cs="Arial"/>
                <w:lang w:eastAsia="en-GB"/>
              </w:rPr>
              <w:t>settings’s</w:t>
            </w:r>
            <w:proofErr w:type="spellEnd"/>
            <w:r w:rsidRPr="00B01F9B">
              <w:rPr>
                <w:rFonts w:ascii="Arial" w:hAnsi="Arial" w:cs="Arial"/>
                <w:lang w:eastAsia="en-GB"/>
              </w:rPr>
              <w:t xml:space="preserve"> usual specialist Clinical Waste Collection Service, so the waste can be sent for appropriate treatment.</w:t>
            </w:r>
          </w:p>
        </w:tc>
        <w:tc>
          <w:tcPr>
            <w:tcW w:w="2268" w:type="dxa"/>
          </w:tcPr>
          <w:p w14:paraId="19A37DF4" w14:textId="77777777" w:rsidR="00D94B3F" w:rsidRPr="006776CF" w:rsidRDefault="00D94B3F" w:rsidP="00D94B3F">
            <w:pPr>
              <w:shd w:val="clear" w:color="auto" w:fill="FFFFFF"/>
              <w:rPr>
                <w:rFonts w:ascii="Arial" w:hAnsi="Arial" w:cs="Arial"/>
                <w:sz w:val="20"/>
                <w:szCs w:val="20"/>
              </w:rPr>
            </w:pPr>
          </w:p>
        </w:tc>
        <w:tc>
          <w:tcPr>
            <w:tcW w:w="1559" w:type="dxa"/>
          </w:tcPr>
          <w:p w14:paraId="3023B788" w14:textId="77777777" w:rsidR="00D94B3F" w:rsidRPr="006776CF" w:rsidRDefault="00D94B3F" w:rsidP="00D94B3F">
            <w:pPr>
              <w:rPr>
                <w:rFonts w:ascii="Arial" w:hAnsi="Arial" w:cs="Arial"/>
                <w:sz w:val="20"/>
                <w:szCs w:val="20"/>
              </w:rPr>
            </w:pPr>
          </w:p>
        </w:tc>
      </w:tr>
      <w:tr w:rsidR="00D94B3F" w14:paraId="0340806D" w14:textId="77777777" w:rsidTr="00861D46">
        <w:trPr>
          <w:trHeight w:val="543"/>
        </w:trPr>
        <w:tc>
          <w:tcPr>
            <w:tcW w:w="1985" w:type="dxa"/>
          </w:tcPr>
          <w:p w14:paraId="33F2DA92" w14:textId="1C1C489E" w:rsidR="00D94B3F" w:rsidRPr="00A331E9" w:rsidRDefault="00D94B3F" w:rsidP="00D94B3F">
            <w:pPr>
              <w:rPr>
                <w:rFonts w:ascii="Arial" w:hAnsi="Arial" w:cs="Arial"/>
                <w:sz w:val="20"/>
                <w:szCs w:val="20"/>
              </w:rPr>
            </w:pPr>
            <w:r w:rsidRPr="00A331E9">
              <w:rPr>
                <w:rFonts w:ascii="Arial" w:hAnsi="Arial" w:cs="Arial"/>
                <w:sz w:val="20"/>
                <w:szCs w:val="20"/>
              </w:rPr>
              <w:t>Inadequate provision, handling or use of Personal Protective Equipment (PPE)</w:t>
            </w:r>
          </w:p>
          <w:p w14:paraId="57525911" w14:textId="77777777" w:rsidR="00D94B3F" w:rsidRDefault="00D94B3F" w:rsidP="00D94B3F">
            <w:pPr>
              <w:rPr>
                <w:rFonts w:ascii="Arial" w:hAnsi="Arial" w:cs="Arial"/>
                <w:sz w:val="20"/>
                <w:szCs w:val="20"/>
              </w:rPr>
            </w:pPr>
          </w:p>
          <w:p w14:paraId="071A61C3" w14:textId="06B7E17E" w:rsidR="00D94B3F" w:rsidRDefault="00D94B3F" w:rsidP="00D94B3F">
            <w:pPr>
              <w:spacing w:after="240"/>
              <w:rPr>
                <w:rFonts w:ascii="Arial" w:hAnsi="Arial" w:cs="Arial"/>
                <w:sz w:val="20"/>
                <w:szCs w:val="20"/>
              </w:rPr>
            </w:pPr>
          </w:p>
        </w:tc>
        <w:tc>
          <w:tcPr>
            <w:tcW w:w="2835" w:type="dxa"/>
          </w:tcPr>
          <w:p w14:paraId="24FC6233" w14:textId="190B7DB4" w:rsidR="00D94B3F" w:rsidRPr="00A331E9" w:rsidRDefault="00D94B3F" w:rsidP="00D94B3F">
            <w:pPr>
              <w:numPr>
                <w:ilvl w:val="0"/>
                <w:numId w:val="2"/>
              </w:numPr>
              <w:ind w:left="289" w:hanging="283"/>
              <w:rPr>
                <w:rFonts w:ascii="Arial" w:hAnsi="Arial" w:cs="Arial"/>
                <w:sz w:val="20"/>
                <w:szCs w:val="20"/>
              </w:rPr>
            </w:pPr>
            <w:r w:rsidRPr="00A331E9">
              <w:rPr>
                <w:rFonts w:ascii="Arial" w:hAnsi="Arial" w:cs="Arial"/>
                <w:sz w:val="20"/>
                <w:szCs w:val="20"/>
              </w:rPr>
              <w:t>Staff</w:t>
            </w:r>
          </w:p>
          <w:p w14:paraId="68E22A52" w14:textId="204F6852" w:rsidR="00D94B3F" w:rsidRPr="00A331E9" w:rsidRDefault="00D94B3F" w:rsidP="00D94B3F">
            <w:pPr>
              <w:numPr>
                <w:ilvl w:val="0"/>
                <w:numId w:val="2"/>
              </w:numPr>
              <w:ind w:left="289" w:hanging="283"/>
              <w:rPr>
                <w:rFonts w:ascii="Arial" w:hAnsi="Arial" w:cs="Arial"/>
                <w:sz w:val="20"/>
                <w:szCs w:val="20"/>
              </w:rPr>
            </w:pPr>
            <w:r w:rsidRPr="00A331E9">
              <w:rPr>
                <w:rFonts w:ascii="Arial" w:hAnsi="Arial" w:cs="Arial"/>
                <w:sz w:val="20"/>
                <w:szCs w:val="20"/>
              </w:rPr>
              <w:t xml:space="preserve">Children </w:t>
            </w:r>
            <w:r w:rsidR="00440DEA">
              <w:rPr>
                <w:rFonts w:ascii="Arial" w:hAnsi="Arial" w:cs="Arial"/>
                <w:sz w:val="20"/>
                <w:szCs w:val="20"/>
              </w:rPr>
              <w:t>&amp;</w:t>
            </w:r>
            <w:r w:rsidRPr="00A331E9">
              <w:rPr>
                <w:rFonts w:ascii="Arial" w:hAnsi="Arial" w:cs="Arial"/>
                <w:sz w:val="20"/>
                <w:szCs w:val="20"/>
              </w:rPr>
              <w:t xml:space="preserve"> Young People</w:t>
            </w:r>
          </w:p>
          <w:p w14:paraId="75232997" w14:textId="77777777" w:rsidR="00D94B3F" w:rsidRPr="00A331E9" w:rsidRDefault="00D94B3F" w:rsidP="00D94B3F">
            <w:pPr>
              <w:rPr>
                <w:rFonts w:ascii="Arial" w:hAnsi="Arial" w:cs="Arial"/>
                <w:sz w:val="20"/>
                <w:szCs w:val="20"/>
              </w:rPr>
            </w:pPr>
          </w:p>
          <w:p w14:paraId="1A252B44" w14:textId="651BC168" w:rsidR="00A331E9" w:rsidRPr="00A4143C" w:rsidRDefault="00D94B3F" w:rsidP="000D6EDF">
            <w:pPr>
              <w:rPr>
                <w:rFonts w:ascii="Arial" w:hAnsi="Arial" w:cs="Arial"/>
                <w:i/>
                <w:iCs/>
                <w:sz w:val="18"/>
                <w:szCs w:val="18"/>
              </w:rPr>
            </w:pPr>
            <w:r w:rsidRPr="007168A6">
              <w:rPr>
                <w:rFonts w:ascii="Arial" w:hAnsi="Arial" w:cs="Arial"/>
                <w:i/>
                <w:iCs/>
                <w:sz w:val="18"/>
                <w:szCs w:val="18"/>
              </w:rPr>
              <w:t>(may be</w:t>
            </w:r>
            <w:r w:rsidR="00A331E9" w:rsidRPr="007168A6">
              <w:rPr>
                <w:rFonts w:ascii="Arial" w:hAnsi="Arial" w:cs="Arial"/>
                <w:i/>
                <w:iCs/>
                <w:sz w:val="18"/>
                <w:szCs w:val="18"/>
              </w:rPr>
              <w:t xml:space="preserve">come infected with COVID-19 due to </w:t>
            </w:r>
            <w:r w:rsidR="000D6EDF" w:rsidRPr="007168A6">
              <w:rPr>
                <w:rFonts w:ascii="Arial" w:hAnsi="Arial" w:cs="Arial"/>
                <w:i/>
                <w:iCs/>
                <w:sz w:val="18"/>
                <w:szCs w:val="18"/>
              </w:rPr>
              <w:t>a lack of suitable PPE</w:t>
            </w:r>
            <w:r w:rsidR="007168A6">
              <w:rPr>
                <w:rFonts w:ascii="Arial" w:hAnsi="Arial" w:cs="Arial"/>
                <w:i/>
                <w:iCs/>
                <w:sz w:val="18"/>
                <w:szCs w:val="18"/>
              </w:rPr>
              <w:t xml:space="preserve"> when undertaking direct care</w:t>
            </w:r>
            <w:r w:rsidR="000D6EDF" w:rsidRPr="007168A6">
              <w:rPr>
                <w:rFonts w:ascii="Arial" w:hAnsi="Arial" w:cs="Arial"/>
                <w:i/>
                <w:iCs/>
                <w:sz w:val="18"/>
                <w:szCs w:val="18"/>
              </w:rPr>
              <w:t>, incompatibility of PPE, lack of instruction and training on its proper use</w:t>
            </w:r>
            <w:r w:rsidR="009A1DEE" w:rsidRPr="007168A6">
              <w:rPr>
                <w:rFonts w:ascii="Arial" w:hAnsi="Arial" w:cs="Arial"/>
                <w:i/>
                <w:iCs/>
                <w:sz w:val="18"/>
                <w:szCs w:val="18"/>
              </w:rPr>
              <w:t>)</w:t>
            </w:r>
          </w:p>
        </w:tc>
        <w:tc>
          <w:tcPr>
            <w:tcW w:w="7088" w:type="dxa"/>
          </w:tcPr>
          <w:p w14:paraId="29C67AD6" w14:textId="48D5A0FC" w:rsidR="00D94B3F" w:rsidRPr="009A1DEE" w:rsidRDefault="00D94B3F" w:rsidP="00D94B3F">
            <w:pPr>
              <w:numPr>
                <w:ilvl w:val="0"/>
                <w:numId w:val="2"/>
              </w:numPr>
              <w:shd w:val="clear" w:color="auto" w:fill="FFFFFF"/>
              <w:ind w:left="313" w:hanging="284"/>
              <w:textAlignment w:val="baseline"/>
              <w:rPr>
                <w:rFonts w:ascii="Arial" w:hAnsi="Arial" w:cs="Arial"/>
                <w:sz w:val="20"/>
                <w:szCs w:val="20"/>
              </w:rPr>
            </w:pPr>
            <w:r w:rsidRPr="009A1DEE">
              <w:rPr>
                <w:rFonts w:ascii="Arial" w:hAnsi="Arial" w:cs="Arial"/>
                <w:sz w:val="20"/>
                <w:szCs w:val="20"/>
              </w:rPr>
              <w:t xml:space="preserve">Existing routine use of PPE will continue for care of non-symptomatic children and young people who have intimate care needs or who present </w:t>
            </w:r>
            <w:proofErr w:type="spellStart"/>
            <w:r w:rsidRPr="009A1DEE">
              <w:rPr>
                <w:rFonts w:ascii="Arial" w:hAnsi="Arial" w:cs="Arial"/>
                <w:sz w:val="20"/>
                <w:szCs w:val="20"/>
              </w:rPr>
              <w:t>behaviours</w:t>
            </w:r>
            <w:proofErr w:type="spellEnd"/>
            <w:r w:rsidRPr="009A1DEE">
              <w:rPr>
                <w:rFonts w:ascii="Arial" w:hAnsi="Arial" w:cs="Arial"/>
                <w:sz w:val="20"/>
                <w:szCs w:val="20"/>
              </w:rPr>
              <w:t xml:space="preserve"> which may increase the risk of droplet transmission (such as spitting).</w:t>
            </w:r>
          </w:p>
          <w:p w14:paraId="15A3F0B5" w14:textId="7D42375C" w:rsidR="00D94B3F" w:rsidRPr="009A1DEE" w:rsidRDefault="00D94B3F" w:rsidP="00D94B3F">
            <w:pPr>
              <w:numPr>
                <w:ilvl w:val="0"/>
                <w:numId w:val="2"/>
              </w:numPr>
              <w:shd w:val="clear" w:color="auto" w:fill="FFFFFF"/>
              <w:ind w:left="313" w:hanging="284"/>
              <w:textAlignment w:val="baseline"/>
              <w:rPr>
                <w:rFonts w:ascii="Arial" w:hAnsi="Arial" w:cs="Arial"/>
                <w:sz w:val="20"/>
                <w:szCs w:val="20"/>
              </w:rPr>
            </w:pPr>
            <w:r w:rsidRPr="009A1DEE">
              <w:rPr>
                <w:rFonts w:ascii="Arial" w:hAnsi="Arial" w:cs="Arial"/>
                <w:sz w:val="20"/>
                <w:szCs w:val="20"/>
              </w:rPr>
              <w:t>Appropriate PPE will be provided and worn by supervising staff should a child or young person become unwell with symptoms of Coronavirus while in the school/setting and need direct personal care until they can return home.  These include:</w:t>
            </w:r>
          </w:p>
          <w:p w14:paraId="41EA1493" w14:textId="238CF7FD" w:rsidR="00D94B3F" w:rsidRPr="009A1DEE" w:rsidRDefault="00D94B3F" w:rsidP="00D94B3F">
            <w:pPr>
              <w:numPr>
                <w:ilvl w:val="1"/>
                <w:numId w:val="2"/>
              </w:numPr>
              <w:shd w:val="clear" w:color="auto" w:fill="FFFFFF"/>
              <w:ind w:left="596" w:hanging="283"/>
              <w:textAlignment w:val="baseline"/>
              <w:rPr>
                <w:rFonts w:ascii="Arial" w:hAnsi="Arial" w:cs="Arial"/>
                <w:sz w:val="20"/>
                <w:szCs w:val="20"/>
              </w:rPr>
            </w:pPr>
            <w:r w:rsidRPr="009A1DEE">
              <w:rPr>
                <w:rFonts w:ascii="Arial" w:hAnsi="Arial" w:cs="Arial"/>
                <w:sz w:val="20"/>
                <w:szCs w:val="20"/>
              </w:rPr>
              <w:t>a fluid-resistant surgical face mask, if a distance of 2m cannot be maintained;</w:t>
            </w:r>
          </w:p>
          <w:p w14:paraId="569533E7" w14:textId="7B0AC8C0" w:rsidR="00D94B3F" w:rsidRPr="009A1DEE" w:rsidRDefault="00D94B3F" w:rsidP="00D94B3F">
            <w:pPr>
              <w:numPr>
                <w:ilvl w:val="1"/>
                <w:numId w:val="2"/>
              </w:numPr>
              <w:shd w:val="clear" w:color="auto" w:fill="FFFFFF"/>
              <w:ind w:left="596" w:hanging="283"/>
              <w:textAlignment w:val="baseline"/>
              <w:rPr>
                <w:rFonts w:ascii="Arial" w:hAnsi="Arial" w:cs="Arial"/>
                <w:sz w:val="20"/>
                <w:szCs w:val="20"/>
              </w:rPr>
            </w:pPr>
            <w:r w:rsidRPr="009A1DEE">
              <w:rPr>
                <w:rFonts w:ascii="Arial" w:hAnsi="Arial" w:cs="Arial"/>
                <w:sz w:val="20"/>
                <w:szCs w:val="20"/>
              </w:rPr>
              <w:t xml:space="preserve">a fluid-resistant surgical face mask, disposable gloves and a disposable plastic apron if physical contact with the child or young person is necessary, then and will be worn by the supervising adult. </w:t>
            </w:r>
          </w:p>
          <w:p w14:paraId="65AB758F" w14:textId="0D41D6B3" w:rsidR="00D94B3F" w:rsidRPr="009A1DEE" w:rsidRDefault="00D94B3F" w:rsidP="00D94B3F">
            <w:pPr>
              <w:numPr>
                <w:ilvl w:val="1"/>
                <w:numId w:val="2"/>
              </w:numPr>
              <w:shd w:val="clear" w:color="auto" w:fill="FFFFFF"/>
              <w:ind w:left="596" w:hanging="283"/>
              <w:textAlignment w:val="baseline"/>
              <w:rPr>
                <w:rFonts w:ascii="Arial" w:hAnsi="Arial" w:cs="Arial"/>
                <w:sz w:val="20"/>
                <w:szCs w:val="20"/>
              </w:rPr>
            </w:pPr>
            <w:r w:rsidRPr="009A1DEE">
              <w:rPr>
                <w:rFonts w:ascii="Arial" w:hAnsi="Arial" w:cs="Arial"/>
                <w:sz w:val="20"/>
                <w:szCs w:val="20"/>
              </w:rPr>
              <w:t>eye protection (</w:t>
            </w:r>
            <w:proofErr w:type="spellStart"/>
            <w:r w:rsidRPr="009A1DEE">
              <w:rPr>
                <w:rFonts w:ascii="Arial" w:hAnsi="Arial" w:cs="Arial"/>
                <w:sz w:val="20"/>
                <w:szCs w:val="20"/>
              </w:rPr>
              <w:t>ie</w:t>
            </w:r>
            <w:proofErr w:type="spellEnd"/>
            <w:r w:rsidRPr="009A1DEE">
              <w:rPr>
                <w:rFonts w:ascii="Arial" w:hAnsi="Arial" w:cs="Arial"/>
                <w:sz w:val="20"/>
                <w:szCs w:val="20"/>
              </w:rPr>
              <w:t>, face visor or goggles) where a risk assessment determines that there is a risk of splashing fluids entering the eyes (</w:t>
            </w:r>
            <w:proofErr w:type="spellStart"/>
            <w:r w:rsidRPr="009A1DEE">
              <w:rPr>
                <w:rFonts w:ascii="Arial" w:hAnsi="Arial" w:cs="Arial"/>
                <w:sz w:val="20"/>
                <w:szCs w:val="20"/>
              </w:rPr>
              <w:t>eg</w:t>
            </w:r>
            <w:proofErr w:type="spellEnd"/>
            <w:r w:rsidRPr="009A1DEE">
              <w:rPr>
                <w:rFonts w:ascii="Arial" w:hAnsi="Arial" w:cs="Arial"/>
                <w:sz w:val="20"/>
                <w:szCs w:val="20"/>
              </w:rPr>
              <w:t>, from coughing, spitting, or vomiting).</w:t>
            </w:r>
          </w:p>
          <w:p w14:paraId="00995F2D" w14:textId="2C19A347" w:rsidR="00D94B3F" w:rsidRPr="009A1DEE" w:rsidRDefault="00D94B3F" w:rsidP="009A1DEE">
            <w:pPr>
              <w:numPr>
                <w:ilvl w:val="0"/>
                <w:numId w:val="2"/>
              </w:numPr>
              <w:shd w:val="clear" w:color="auto" w:fill="FFFFFF"/>
              <w:ind w:left="313" w:hanging="284"/>
              <w:textAlignment w:val="baseline"/>
              <w:rPr>
                <w:rFonts w:ascii="Arial" w:hAnsi="Arial" w:cs="Arial"/>
                <w:sz w:val="20"/>
                <w:szCs w:val="20"/>
              </w:rPr>
            </w:pPr>
            <w:r w:rsidRPr="009A1DEE">
              <w:rPr>
                <w:rFonts w:ascii="Arial" w:hAnsi="Arial" w:cs="Arial"/>
                <w:sz w:val="20"/>
                <w:szCs w:val="20"/>
              </w:rPr>
              <w:t xml:space="preserve">Cleaning staff will be issued with and wear disposable gloves and aprons for general cleaning.  However, if an area has been heavily contaminated, </w:t>
            </w:r>
            <w:r w:rsidRPr="009A1DEE">
              <w:rPr>
                <w:rFonts w:ascii="Arial" w:hAnsi="Arial" w:cs="Arial"/>
                <w:sz w:val="20"/>
                <w:szCs w:val="20"/>
              </w:rPr>
              <w:lastRenderedPageBreak/>
              <w:t>such as with visible bodily fluids, from a person with suspected Coronavirus (COVID-19), the use protection for the eyes, mouth and nose, will also be worn.</w:t>
            </w:r>
          </w:p>
          <w:p w14:paraId="1E274E6F" w14:textId="77777777" w:rsidR="00D94B3F" w:rsidRPr="00607EB1" w:rsidRDefault="00D94B3F" w:rsidP="009A1DEE">
            <w:pPr>
              <w:numPr>
                <w:ilvl w:val="0"/>
                <w:numId w:val="2"/>
              </w:numPr>
              <w:shd w:val="clear" w:color="auto" w:fill="FFFFFF"/>
              <w:ind w:left="313" w:hanging="284"/>
              <w:textAlignment w:val="baseline"/>
              <w:rPr>
                <w:rFonts w:ascii="Arial" w:hAnsi="Arial" w:cs="Arial"/>
                <w:sz w:val="20"/>
                <w:szCs w:val="20"/>
              </w:rPr>
            </w:pPr>
            <w:r w:rsidRPr="009A1DEE">
              <w:rPr>
                <w:rFonts w:ascii="Arial" w:hAnsi="Arial" w:cs="Arial"/>
                <w:sz w:val="20"/>
                <w:szCs w:val="20"/>
              </w:rPr>
              <w:t xml:space="preserve">Guidance on </w:t>
            </w:r>
            <w:hyperlink r:id="rId31" w:history="1">
              <w:r w:rsidRPr="00607EB1">
                <w:rPr>
                  <w:rFonts w:ascii="Arial" w:hAnsi="Arial" w:cs="Arial"/>
                  <w:color w:val="0000FF"/>
                  <w:sz w:val="20"/>
                  <w:szCs w:val="20"/>
                  <w:u w:val="single"/>
                  <w:bdr w:val="none" w:sz="0" w:space="0" w:color="auto" w:frame="1"/>
                  <w:lang w:eastAsia="en-GB"/>
                </w:rPr>
                <w:t>safe working in education, childcare and children’s social care</w:t>
              </w:r>
            </w:hyperlink>
            <w:r w:rsidRPr="00607EB1">
              <w:rPr>
                <w:rFonts w:ascii="Arial" w:hAnsi="Arial" w:cs="Arial"/>
                <w:color w:val="0000FF"/>
                <w:sz w:val="20"/>
                <w:szCs w:val="20"/>
              </w:rPr>
              <w:t xml:space="preserve"> </w:t>
            </w:r>
            <w:r w:rsidRPr="00607EB1">
              <w:rPr>
                <w:rFonts w:ascii="Arial" w:hAnsi="Arial" w:cs="Arial"/>
                <w:sz w:val="20"/>
                <w:szCs w:val="20"/>
              </w:rPr>
              <w:t>referenced for preventing and controlling infection, including the use of PPE.</w:t>
            </w:r>
          </w:p>
          <w:p w14:paraId="476BA824" w14:textId="4C0812CF" w:rsidR="00D94B3F" w:rsidRPr="006C36FA" w:rsidRDefault="00D94B3F" w:rsidP="009A1DEE">
            <w:pPr>
              <w:pStyle w:val="ListParagraph"/>
              <w:numPr>
                <w:ilvl w:val="0"/>
                <w:numId w:val="2"/>
              </w:numPr>
              <w:shd w:val="clear" w:color="auto" w:fill="FFFFFF"/>
              <w:spacing w:after="0" w:line="240" w:lineRule="auto"/>
              <w:ind w:left="313" w:hanging="284"/>
              <w:jc w:val="left"/>
              <w:textAlignment w:val="baseline"/>
              <w:rPr>
                <w:rFonts w:ascii="Arial" w:hAnsi="Arial" w:cs="Arial"/>
                <w:color w:val="0B0C0C"/>
              </w:rPr>
            </w:pPr>
            <w:r w:rsidRPr="009A1DEE">
              <w:rPr>
                <w:rFonts w:ascii="Arial" w:hAnsi="Arial" w:cs="Arial"/>
              </w:rPr>
              <w:t xml:space="preserve">Relevant staff trained on </w:t>
            </w:r>
            <w:hyperlink r:id="rId32" w:history="1">
              <w:r w:rsidRPr="006C36FA">
                <w:rPr>
                  <w:rFonts w:ascii="Arial" w:hAnsi="Arial" w:cs="Arial"/>
                  <w:color w:val="3333FF"/>
                  <w:u w:val="single"/>
                </w:rPr>
                <w:t>how to put PPE on and take it off safely</w:t>
              </w:r>
            </w:hyperlink>
            <w:r w:rsidRPr="006C36FA">
              <w:rPr>
                <w:rFonts w:ascii="Arial" w:hAnsi="Arial" w:cs="Arial"/>
                <w:color w:val="0B0C0C"/>
              </w:rPr>
              <w:t xml:space="preserve"> and the need for scrupulous hand hygiene in order to reduce self-contamination.</w:t>
            </w:r>
          </w:p>
          <w:p w14:paraId="41A3DDE7" w14:textId="43EE640A" w:rsidR="00D94B3F" w:rsidRPr="009A1DEE" w:rsidRDefault="00D94B3F" w:rsidP="009A1DEE">
            <w:pPr>
              <w:numPr>
                <w:ilvl w:val="0"/>
                <w:numId w:val="2"/>
              </w:numPr>
              <w:shd w:val="clear" w:color="auto" w:fill="FFFFFF"/>
              <w:ind w:left="313" w:hanging="284"/>
              <w:textAlignment w:val="baseline"/>
              <w:rPr>
                <w:rFonts w:ascii="Arial" w:hAnsi="Arial" w:cs="Arial"/>
                <w:sz w:val="20"/>
                <w:szCs w:val="20"/>
              </w:rPr>
            </w:pPr>
            <w:r w:rsidRPr="009A1DEE">
              <w:rPr>
                <w:rFonts w:ascii="Arial" w:hAnsi="Arial" w:cs="Arial"/>
                <w:sz w:val="20"/>
                <w:szCs w:val="20"/>
              </w:rPr>
              <w:t xml:space="preserve">Local supply chains established and maintained for the obtaining of PPE.  </w:t>
            </w:r>
          </w:p>
          <w:p w14:paraId="2B80A010" w14:textId="21F550A1" w:rsidR="00A331E9" w:rsidRPr="007168A6" w:rsidRDefault="000D6EDF" w:rsidP="009A1DEE">
            <w:pPr>
              <w:numPr>
                <w:ilvl w:val="0"/>
                <w:numId w:val="2"/>
              </w:numPr>
              <w:shd w:val="clear" w:color="auto" w:fill="FFFFFF"/>
              <w:ind w:left="313" w:hanging="284"/>
              <w:textAlignment w:val="baseline"/>
              <w:rPr>
                <w:rFonts w:ascii="Arial" w:hAnsi="Arial" w:cs="Arial"/>
                <w:sz w:val="20"/>
                <w:szCs w:val="20"/>
              </w:rPr>
            </w:pPr>
            <w:r w:rsidRPr="007168A6">
              <w:rPr>
                <w:rFonts w:ascii="Arial" w:hAnsi="Arial" w:cs="Arial"/>
                <w:sz w:val="20"/>
                <w:szCs w:val="20"/>
              </w:rPr>
              <w:t xml:space="preserve">Only PPE that is </w:t>
            </w:r>
            <w:r w:rsidR="00A331E9" w:rsidRPr="007168A6">
              <w:rPr>
                <w:rFonts w:ascii="Arial" w:hAnsi="Arial" w:cs="Arial"/>
                <w:sz w:val="20"/>
                <w:szCs w:val="20"/>
              </w:rPr>
              <w:t>CE marked</w:t>
            </w:r>
            <w:r w:rsidRPr="007168A6">
              <w:rPr>
                <w:rFonts w:ascii="Arial" w:hAnsi="Arial" w:cs="Arial"/>
                <w:sz w:val="20"/>
                <w:szCs w:val="20"/>
              </w:rPr>
              <w:t xml:space="preserve"> </w:t>
            </w:r>
            <w:r w:rsidR="009A1DEE" w:rsidRPr="007168A6">
              <w:rPr>
                <w:rFonts w:ascii="Arial" w:hAnsi="Arial" w:cs="Arial"/>
                <w:sz w:val="20"/>
                <w:szCs w:val="20"/>
              </w:rPr>
              <w:t xml:space="preserve">and purchased from a reliable source </w:t>
            </w:r>
            <w:r w:rsidRPr="007168A6">
              <w:rPr>
                <w:rFonts w:ascii="Arial" w:hAnsi="Arial" w:cs="Arial"/>
                <w:sz w:val="20"/>
                <w:szCs w:val="20"/>
              </w:rPr>
              <w:t>will be used by staff.</w:t>
            </w:r>
          </w:p>
          <w:p w14:paraId="4684AB8D" w14:textId="77777777" w:rsidR="00D94B3F" w:rsidRPr="009A1D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9A1DEE">
              <w:rPr>
                <w:rFonts w:ascii="Arial" w:hAnsi="Arial" w:cs="Arial"/>
                <w:lang w:eastAsia="en-GB"/>
              </w:rPr>
              <w:t>Staff to be reminded:</w:t>
            </w:r>
          </w:p>
          <w:p w14:paraId="6AB628BF" w14:textId="77777777" w:rsidR="00D94B3F" w:rsidRPr="009A1DEE" w:rsidRDefault="00D94B3F" w:rsidP="009A1DEE">
            <w:pPr>
              <w:pStyle w:val="NormalWeb"/>
              <w:numPr>
                <w:ilvl w:val="1"/>
                <w:numId w:val="2"/>
              </w:numPr>
              <w:shd w:val="clear" w:color="auto" w:fill="FFFFFF"/>
              <w:spacing w:before="0" w:beforeAutospacing="0" w:after="0" w:afterAutospacing="0"/>
              <w:ind w:left="738" w:hanging="284"/>
              <w:textAlignment w:val="baseline"/>
              <w:rPr>
                <w:rFonts w:ascii="Arial" w:hAnsi="Arial" w:cs="Arial"/>
                <w:sz w:val="20"/>
                <w:szCs w:val="20"/>
                <w:lang w:val="en-US" w:eastAsia="en-US"/>
              </w:rPr>
            </w:pPr>
            <w:r w:rsidRPr="009A1DEE">
              <w:rPr>
                <w:rFonts w:ascii="Arial" w:hAnsi="Arial" w:cs="Arial"/>
                <w:sz w:val="20"/>
                <w:szCs w:val="20"/>
                <w:lang w:val="en-US" w:eastAsia="en-US"/>
              </w:rPr>
              <w:t>to avoid touching their face, eyes, nose or mouth when wearing PPE (</w:t>
            </w:r>
            <w:proofErr w:type="spellStart"/>
            <w:r w:rsidRPr="009A1DEE">
              <w:rPr>
                <w:rFonts w:ascii="Arial" w:hAnsi="Arial" w:cs="Arial"/>
                <w:sz w:val="20"/>
                <w:szCs w:val="20"/>
                <w:lang w:val="en-US" w:eastAsia="en-US"/>
              </w:rPr>
              <w:t>ie</w:t>
            </w:r>
            <w:proofErr w:type="spellEnd"/>
            <w:r w:rsidRPr="009A1DEE">
              <w:rPr>
                <w:rFonts w:ascii="Arial" w:hAnsi="Arial" w:cs="Arial"/>
                <w:sz w:val="20"/>
                <w:szCs w:val="20"/>
                <w:lang w:val="en-US" w:eastAsia="en-US"/>
              </w:rPr>
              <w:t>, gloves).</w:t>
            </w:r>
          </w:p>
          <w:p w14:paraId="69461022" w14:textId="77777777" w:rsidR="00D94B3F" w:rsidRPr="009A1DEE" w:rsidRDefault="00D94B3F" w:rsidP="009A1DEE">
            <w:pPr>
              <w:pStyle w:val="NormalWeb"/>
              <w:numPr>
                <w:ilvl w:val="1"/>
                <w:numId w:val="2"/>
              </w:numPr>
              <w:shd w:val="clear" w:color="auto" w:fill="FFFFFF"/>
              <w:spacing w:before="0" w:beforeAutospacing="0" w:after="0" w:afterAutospacing="0"/>
              <w:ind w:left="738" w:hanging="284"/>
              <w:textAlignment w:val="baseline"/>
              <w:rPr>
                <w:rFonts w:ascii="Arial" w:hAnsi="Arial" w:cs="Arial"/>
                <w:sz w:val="20"/>
                <w:szCs w:val="20"/>
                <w:lang w:val="en-US" w:eastAsia="en-US"/>
              </w:rPr>
            </w:pPr>
            <w:r w:rsidRPr="009A1DEE">
              <w:rPr>
                <w:rFonts w:ascii="Arial" w:hAnsi="Arial" w:cs="Arial"/>
                <w:sz w:val="20"/>
                <w:szCs w:val="20"/>
                <w:lang w:val="en-US" w:eastAsia="en-US"/>
              </w:rPr>
              <w:t>that torn or otherwise damaged PPE is not to be used and removed immediately if this occurs during use.</w:t>
            </w:r>
          </w:p>
          <w:p w14:paraId="3FE5E602" w14:textId="60A0EA15" w:rsidR="00D94B3F" w:rsidRPr="009A1DEE" w:rsidRDefault="00D94B3F" w:rsidP="009A1DEE">
            <w:pPr>
              <w:pStyle w:val="NormalWeb"/>
              <w:numPr>
                <w:ilvl w:val="1"/>
                <w:numId w:val="2"/>
              </w:numPr>
              <w:shd w:val="clear" w:color="auto" w:fill="FFFFFF"/>
              <w:spacing w:before="0" w:beforeAutospacing="0" w:after="0" w:afterAutospacing="0"/>
              <w:ind w:left="738" w:hanging="284"/>
              <w:textAlignment w:val="baseline"/>
              <w:rPr>
                <w:rFonts w:ascii="Arial" w:hAnsi="Arial" w:cs="Arial"/>
                <w:sz w:val="20"/>
                <w:szCs w:val="20"/>
                <w:lang w:val="en-US" w:eastAsia="en-US"/>
              </w:rPr>
            </w:pPr>
            <w:r w:rsidRPr="009A1DEE">
              <w:rPr>
                <w:rFonts w:ascii="Arial" w:hAnsi="Arial" w:cs="Arial"/>
                <w:sz w:val="20"/>
                <w:szCs w:val="20"/>
                <w:lang w:val="en-US" w:eastAsia="en-US"/>
              </w:rPr>
              <w:t>to cover any cuts and abrasions with a waterproof dressing.</w:t>
            </w:r>
          </w:p>
          <w:p w14:paraId="1EF996BD" w14:textId="2757AEF2" w:rsidR="00D94B3F" w:rsidRPr="00FA6F8B" w:rsidRDefault="00D94B3F" w:rsidP="009A1DEE">
            <w:pPr>
              <w:pStyle w:val="NormalWeb"/>
              <w:numPr>
                <w:ilvl w:val="1"/>
                <w:numId w:val="2"/>
              </w:numPr>
              <w:shd w:val="clear" w:color="auto" w:fill="FFFFFF"/>
              <w:spacing w:before="0" w:beforeAutospacing="0" w:after="0" w:afterAutospacing="0"/>
              <w:ind w:left="738" w:hanging="284"/>
              <w:textAlignment w:val="baseline"/>
              <w:rPr>
                <w:rFonts w:ascii="Arial" w:hAnsi="Arial" w:cs="Arial"/>
                <w:sz w:val="20"/>
                <w:szCs w:val="20"/>
              </w:rPr>
            </w:pPr>
            <w:r w:rsidRPr="009A1DEE">
              <w:rPr>
                <w:rFonts w:ascii="Arial" w:hAnsi="Arial" w:cs="Arial"/>
                <w:sz w:val="20"/>
                <w:szCs w:val="20"/>
                <w:lang w:val="en-US" w:eastAsia="en-US"/>
              </w:rPr>
              <w:t>that the wearing of gloves is not a substitute for good hand washing protocols.</w:t>
            </w:r>
          </w:p>
        </w:tc>
        <w:tc>
          <w:tcPr>
            <w:tcW w:w="2268" w:type="dxa"/>
          </w:tcPr>
          <w:p w14:paraId="68188BA0" w14:textId="0D9F0531" w:rsidR="00D94B3F" w:rsidRPr="006776CF" w:rsidRDefault="00D94B3F" w:rsidP="00D94B3F">
            <w:pPr>
              <w:pStyle w:val="NormalWeb"/>
              <w:shd w:val="clear" w:color="auto" w:fill="FFFFFF"/>
              <w:spacing w:before="0" w:beforeAutospacing="0" w:after="0" w:afterAutospacing="0"/>
              <w:textAlignment w:val="baseline"/>
              <w:rPr>
                <w:rFonts w:ascii="Arial" w:hAnsi="Arial" w:cs="Arial"/>
                <w:lang w:val="en-US"/>
              </w:rPr>
            </w:pPr>
          </w:p>
        </w:tc>
        <w:tc>
          <w:tcPr>
            <w:tcW w:w="1559" w:type="dxa"/>
          </w:tcPr>
          <w:p w14:paraId="10B17775" w14:textId="77777777" w:rsidR="00D94B3F" w:rsidRPr="006776CF" w:rsidRDefault="00D94B3F" w:rsidP="00D94B3F">
            <w:pPr>
              <w:rPr>
                <w:rFonts w:ascii="Arial" w:hAnsi="Arial" w:cs="Arial"/>
                <w:sz w:val="20"/>
                <w:szCs w:val="20"/>
              </w:rPr>
            </w:pPr>
          </w:p>
        </w:tc>
      </w:tr>
      <w:tr w:rsidR="00D94B3F" w14:paraId="4921A63A" w14:textId="77777777" w:rsidTr="00861D46">
        <w:trPr>
          <w:trHeight w:val="543"/>
        </w:trPr>
        <w:tc>
          <w:tcPr>
            <w:tcW w:w="1985" w:type="dxa"/>
          </w:tcPr>
          <w:p w14:paraId="4163A1CF" w14:textId="590297F0" w:rsidR="00D94B3F" w:rsidRPr="003052DA" w:rsidRDefault="00D94B3F" w:rsidP="00D94B3F">
            <w:pPr>
              <w:spacing w:after="240"/>
              <w:rPr>
                <w:rFonts w:ascii="Arial" w:hAnsi="Arial" w:cs="Arial"/>
                <w:sz w:val="20"/>
                <w:szCs w:val="20"/>
              </w:rPr>
            </w:pPr>
            <w:r w:rsidRPr="003052DA">
              <w:rPr>
                <w:rFonts w:ascii="Arial" w:hAnsi="Arial" w:cs="Arial"/>
                <w:sz w:val="20"/>
                <w:szCs w:val="20"/>
              </w:rPr>
              <w:t>Contact Dermatitis, skin irritation, exacerbation of existing skin conditions</w:t>
            </w:r>
          </w:p>
          <w:p w14:paraId="4F0A4DA7" w14:textId="543B5B84" w:rsidR="00D94B3F" w:rsidRPr="003052DA" w:rsidRDefault="00D94B3F" w:rsidP="00D94B3F">
            <w:pPr>
              <w:rPr>
                <w:rFonts w:ascii="Arial" w:hAnsi="Arial" w:cs="Arial"/>
                <w:sz w:val="20"/>
                <w:szCs w:val="20"/>
              </w:rPr>
            </w:pPr>
          </w:p>
        </w:tc>
        <w:tc>
          <w:tcPr>
            <w:tcW w:w="2835" w:type="dxa"/>
          </w:tcPr>
          <w:p w14:paraId="400E331D" w14:textId="520F03FC" w:rsidR="00D94B3F" w:rsidRPr="003052DA" w:rsidRDefault="00D94B3F" w:rsidP="00D94B3F">
            <w:pPr>
              <w:numPr>
                <w:ilvl w:val="0"/>
                <w:numId w:val="2"/>
              </w:numPr>
              <w:ind w:left="289" w:hanging="283"/>
              <w:rPr>
                <w:rFonts w:ascii="Arial" w:hAnsi="Arial" w:cs="Arial"/>
                <w:sz w:val="20"/>
                <w:szCs w:val="20"/>
              </w:rPr>
            </w:pPr>
            <w:r w:rsidRPr="003052DA">
              <w:rPr>
                <w:rFonts w:ascii="Arial" w:hAnsi="Arial" w:cs="Arial"/>
                <w:sz w:val="20"/>
                <w:szCs w:val="20"/>
              </w:rPr>
              <w:t>Staff</w:t>
            </w:r>
          </w:p>
          <w:p w14:paraId="107B246F" w14:textId="5F3179F2" w:rsidR="00D94B3F" w:rsidRPr="003052DA" w:rsidRDefault="00D94B3F" w:rsidP="00D94B3F">
            <w:pPr>
              <w:ind w:left="6"/>
              <w:rPr>
                <w:rFonts w:ascii="Arial" w:hAnsi="Arial" w:cs="Arial"/>
                <w:sz w:val="18"/>
                <w:szCs w:val="18"/>
              </w:rPr>
            </w:pPr>
          </w:p>
          <w:p w14:paraId="5951E425" w14:textId="69AF404B" w:rsidR="00D94B3F" w:rsidRPr="003052DA" w:rsidRDefault="00D94B3F" w:rsidP="00D94B3F">
            <w:pPr>
              <w:ind w:left="6"/>
              <w:rPr>
                <w:rFonts w:ascii="Arial" w:hAnsi="Arial" w:cs="Arial"/>
                <w:sz w:val="20"/>
                <w:szCs w:val="20"/>
              </w:rPr>
            </w:pPr>
            <w:r w:rsidRPr="003052DA">
              <w:rPr>
                <w:rFonts w:ascii="Arial" w:hAnsi="Arial" w:cs="Arial"/>
                <w:i/>
                <w:iCs/>
                <w:sz w:val="18"/>
                <w:szCs w:val="18"/>
              </w:rPr>
              <w:t>(may suffer contact Dermatitis, skin irritation or exacerbation of an existing skin condition as a result of frequent hand washing)</w:t>
            </w:r>
          </w:p>
        </w:tc>
        <w:tc>
          <w:tcPr>
            <w:tcW w:w="7088" w:type="dxa"/>
          </w:tcPr>
          <w:p w14:paraId="17235F3F" w14:textId="7841303F" w:rsidR="00D94B3F" w:rsidRPr="003052DA" w:rsidRDefault="00D94B3F" w:rsidP="00D94B3F">
            <w:pPr>
              <w:pStyle w:val="ListParagraph"/>
              <w:numPr>
                <w:ilvl w:val="0"/>
                <w:numId w:val="2"/>
              </w:numPr>
              <w:shd w:val="clear" w:color="auto" w:fill="FFFFFF"/>
              <w:spacing w:after="0" w:line="240" w:lineRule="auto"/>
              <w:ind w:left="313" w:hanging="284"/>
              <w:jc w:val="left"/>
              <w:rPr>
                <w:rFonts w:ascii="Arial" w:hAnsi="Arial" w:cs="Arial"/>
                <w:lang w:eastAsia="en-GB"/>
              </w:rPr>
            </w:pPr>
            <w:r w:rsidRPr="003052DA">
              <w:rPr>
                <w:rFonts w:ascii="Arial" w:hAnsi="Arial" w:cs="Arial"/>
                <w:lang w:eastAsia="en-GB"/>
              </w:rPr>
              <w:t>Staff encouraged to regularly use moisturising hand cream to prevent skin from drying and cracking, and to report any skin conditions or new skin symptoms (</w:t>
            </w:r>
            <w:proofErr w:type="spellStart"/>
            <w:r w:rsidRPr="003052DA">
              <w:rPr>
                <w:rFonts w:ascii="Arial" w:hAnsi="Arial" w:cs="Arial"/>
                <w:lang w:eastAsia="en-GB"/>
              </w:rPr>
              <w:t>ie</w:t>
            </w:r>
            <w:proofErr w:type="spellEnd"/>
            <w:r w:rsidRPr="003052DA">
              <w:rPr>
                <w:rFonts w:ascii="Arial" w:hAnsi="Arial" w:cs="Arial"/>
                <w:lang w:eastAsia="en-GB"/>
              </w:rPr>
              <w:t xml:space="preserve">, Psoriasis or Dermatitis) affecting the hands as a result of frequent handwashing.  </w:t>
            </w:r>
          </w:p>
          <w:p w14:paraId="35AA4F89" w14:textId="174C6AF0" w:rsidR="00D94B3F" w:rsidRPr="003052DA" w:rsidRDefault="00D94B3F" w:rsidP="00D94B3F">
            <w:pPr>
              <w:pStyle w:val="ListParagraph"/>
              <w:numPr>
                <w:ilvl w:val="0"/>
                <w:numId w:val="2"/>
              </w:numPr>
              <w:shd w:val="clear" w:color="auto" w:fill="FFFFFF"/>
              <w:spacing w:after="0" w:line="240" w:lineRule="auto"/>
              <w:ind w:left="313" w:hanging="284"/>
              <w:jc w:val="left"/>
              <w:rPr>
                <w:rFonts w:ascii="Arial" w:hAnsi="Arial" w:cs="Arial"/>
              </w:rPr>
            </w:pPr>
            <w:r w:rsidRPr="003052DA">
              <w:rPr>
                <w:rFonts w:ascii="Arial" w:hAnsi="Arial" w:cs="Arial"/>
                <w:lang w:eastAsia="en-GB"/>
              </w:rPr>
              <w:t>Access to the Council’s Occupational Health Advisor for further advice on skin care/monitoring.</w:t>
            </w:r>
          </w:p>
        </w:tc>
        <w:tc>
          <w:tcPr>
            <w:tcW w:w="2268" w:type="dxa"/>
          </w:tcPr>
          <w:p w14:paraId="61BA0A6B" w14:textId="77777777" w:rsidR="00D94B3F" w:rsidRPr="006776CF" w:rsidRDefault="00D94B3F" w:rsidP="00F401A1">
            <w:pPr>
              <w:shd w:val="clear" w:color="auto" w:fill="FFFFFF"/>
              <w:rPr>
                <w:rFonts w:ascii="Arial" w:hAnsi="Arial" w:cs="Arial"/>
                <w:sz w:val="20"/>
                <w:szCs w:val="20"/>
              </w:rPr>
            </w:pPr>
          </w:p>
        </w:tc>
        <w:tc>
          <w:tcPr>
            <w:tcW w:w="1559" w:type="dxa"/>
          </w:tcPr>
          <w:p w14:paraId="392E87EF" w14:textId="77777777" w:rsidR="00D94B3F" w:rsidRPr="006776CF" w:rsidRDefault="00D94B3F" w:rsidP="00D94B3F">
            <w:pPr>
              <w:rPr>
                <w:rFonts w:ascii="Arial" w:hAnsi="Arial" w:cs="Arial"/>
                <w:sz w:val="20"/>
                <w:szCs w:val="20"/>
              </w:rPr>
            </w:pPr>
          </w:p>
        </w:tc>
      </w:tr>
      <w:tr w:rsidR="00D94B3F" w14:paraId="04A9602F" w14:textId="77777777" w:rsidTr="00861D46">
        <w:trPr>
          <w:trHeight w:val="827"/>
        </w:trPr>
        <w:tc>
          <w:tcPr>
            <w:tcW w:w="1985" w:type="dxa"/>
          </w:tcPr>
          <w:p w14:paraId="635EB1C8" w14:textId="1268260F" w:rsidR="00D94B3F" w:rsidRDefault="00D94B3F" w:rsidP="00D94B3F">
            <w:pPr>
              <w:rPr>
                <w:rFonts w:ascii="Arial" w:hAnsi="Arial" w:cs="Arial"/>
                <w:sz w:val="20"/>
                <w:szCs w:val="20"/>
              </w:rPr>
            </w:pPr>
            <w:r w:rsidRPr="003052DA">
              <w:rPr>
                <w:rFonts w:ascii="Arial" w:hAnsi="Arial" w:cs="Arial"/>
                <w:sz w:val="20"/>
                <w:szCs w:val="20"/>
              </w:rPr>
              <w:t xml:space="preserve">Inappropriate use of Alcohol-based Hand </w:t>
            </w:r>
            <w:proofErr w:type="spellStart"/>
            <w:r w:rsidRPr="003052DA">
              <w:rPr>
                <w:rFonts w:ascii="Arial" w:hAnsi="Arial" w:cs="Arial"/>
                <w:sz w:val="20"/>
                <w:szCs w:val="20"/>
              </w:rPr>
              <w:t>Sanitisers</w:t>
            </w:r>
            <w:proofErr w:type="spellEnd"/>
            <w:r w:rsidR="003052DA" w:rsidRPr="003052DA">
              <w:rPr>
                <w:rFonts w:ascii="Arial" w:hAnsi="Arial" w:cs="Arial"/>
                <w:sz w:val="20"/>
                <w:szCs w:val="20"/>
              </w:rPr>
              <w:t xml:space="preserve"> or </w:t>
            </w:r>
            <w:r w:rsidRPr="003052DA">
              <w:rPr>
                <w:rFonts w:ascii="Arial" w:hAnsi="Arial" w:cs="Arial"/>
                <w:sz w:val="20"/>
                <w:szCs w:val="20"/>
              </w:rPr>
              <w:t>Hand Rub that contains at least 60% alcohol</w:t>
            </w:r>
          </w:p>
        </w:tc>
        <w:tc>
          <w:tcPr>
            <w:tcW w:w="2835" w:type="dxa"/>
          </w:tcPr>
          <w:p w14:paraId="35B6134A" w14:textId="77777777" w:rsidR="00D94B3F" w:rsidRPr="003052DA" w:rsidRDefault="00D94B3F" w:rsidP="00D94B3F">
            <w:pPr>
              <w:numPr>
                <w:ilvl w:val="0"/>
                <w:numId w:val="2"/>
              </w:numPr>
              <w:ind w:left="289" w:hanging="283"/>
              <w:rPr>
                <w:rFonts w:ascii="Arial" w:hAnsi="Arial" w:cs="Arial"/>
                <w:sz w:val="20"/>
                <w:szCs w:val="20"/>
              </w:rPr>
            </w:pPr>
            <w:r w:rsidRPr="003052DA">
              <w:rPr>
                <w:rFonts w:ascii="Arial" w:hAnsi="Arial" w:cs="Arial"/>
                <w:sz w:val="20"/>
                <w:szCs w:val="20"/>
              </w:rPr>
              <w:t>Staff</w:t>
            </w:r>
          </w:p>
          <w:p w14:paraId="61CB93D5" w14:textId="62DA7725" w:rsidR="00D94B3F" w:rsidRPr="003052DA" w:rsidRDefault="00D94B3F" w:rsidP="00D94B3F">
            <w:pPr>
              <w:numPr>
                <w:ilvl w:val="0"/>
                <w:numId w:val="2"/>
              </w:numPr>
              <w:ind w:left="289" w:hanging="283"/>
              <w:rPr>
                <w:rFonts w:ascii="Arial" w:hAnsi="Arial" w:cs="Arial"/>
                <w:sz w:val="20"/>
                <w:szCs w:val="20"/>
              </w:rPr>
            </w:pPr>
            <w:r w:rsidRPr="003052DA">
              <w:rPr>
                <w:rFonts w:ascii="Arial" w:hAnsi="Arial" w:cs="Arial"/>
                <w:sz w:val="20"/>
                <w:szCs w:val="20"/>
              </w:rPr>
              <w:t xml:space="preserve">Children </w:t>
            </w:r>
            <w:r w:rsidR="00ED566D">
              <w:rPr>
                <w:rFonts w:ascii="Arial" w:hAnsi="Arial" w:cs="Arial"/>
                <w:sz w:val="20"/>
                <w:szCs w:val="20"/>
              </w:rPr>
              <w:t>&amp;</w:t>
            </w:r>
            <w:r w:rsidRPr="003052DA">
              <w:rPr>
                <w:rFonts w:ascii="Arial" w:hAnsi="Arial" w:cs="Arial"/>
                <w:sz w:val="20"/>
                <w:szCs w:val="20"/>
              </w:rPr>
              <w:t xml:space="preserve"> Young People</w:t>
            </w:r>
          </w:p>
          <w:p w14:paraId="4572AF75" w14:textId="341C46A1" w:rsidR="00D94B3F" w:rsidRPr="003052DA" w:rsidRDefault="00D94B3F" w:rsidP="00D94B3F">
            <w:pPr>
              <w:numPr>
                <w:ilvl w:val="0"/>
                <w:numId w:val="2"/>
              </w:numPr>
              <w:ind w:left="289" w:hanging="283"/>
              <w:rPr>
                <w:rFonts w:ascii="Arial" w:hAnsi="Arial" w:cs="Arial"/>
                <w:sz w:val="20"/>
                <w:szCs w:val="20"/>
              </w:rPr>
            </w:pPr>
            <w:r w:rsidRPr="003052DA">
              <w:rPr>
                <w:rFonts w:ascii="Arial" w:hAnsi="Arial" w:cs="Arial"/>
                <w:sz w:val="20"/>
                <w:szCs w:val="20"/>
              </w:rPr>
              <w:t xml:space="preserve">Parents </w:t>
            </w:r>
            <w:r w:rsidR="00ED566D">
              <w:rPr>
                <w:rFonts w:ascii="Arial" w:hAnsi="Arial" w:cs="Arial"/>
                <w:sz w:val="20"/>
                <w:szCs w:val="20"/>
              </w:rPr>
              <w:t>&amp;</w:t>
            </w:r>
            <w:r w:rsidRPr="003052DA">
              <w:rPr>
                <w:rFonts w:ascii="Arial" w:hAnsi="Arial" w:cs="Arial"/>
                <w:sz w:val="20"/>
                <w:szCs w:val="20"/>
              </w:rPr>
              <w:t xml:space="preserve"> </w:t>
            </w:r>
            <w:proofErr w:type="spellStart"/>
            <w:r w:rsidRPr="003052DA">
              <w:rPr>
                <w:rFonts w:ascii="Arial" w:hAnsi="Arial" w:cs="Arial"/>
                <w:sz w:val="20"/>
                <w:szCs w:val="20"/>
              </w:rPr>
              <w:t>Carers</w:t>
            </w:r>
            <w:proofErr w:type="spellEnd"/>
          </w:p>
          <w:p w14:paraId="7DAA57B0" w14:textId="77777777" w:rsidR="003052DA" w:rsidRPr="009345C8" w:rsidRDefault="003052DA" w:rsidP="003052DA">
            <w:pPr>
              <w:numPr>
                <w:ilvl w:val="0"/>
                <w:numId w:val="2"/>
              </w:numPr>
              <w:ind w:left="289" w:hanging="283"/>
              <w:rPr>
                <w:rFonts w:ascii="Arial" w:hAnsi="Arial" w:cs="Arial"/>
                <w:sz w:val="20"/>
                <w:szCs w:val="20"/>
              </w:rPr>
            </w:pPr>
            <w:r w:rsidRPr="009345C8">
              <w:rPr>
                <w:rFonts w:ascii="Arial" w:hAnsi="Arial" w:cs="Arial"/>
                <w:sz w:val="20"/>
                <w:szCs w:val="20"/>
              </w:rPr>
              <w:t>Visitors (</w:t>
            </w:r>
            <w:proofErr w:type="spellStart"/>
            <w:r w:rsidRPr="009345C8">
              <w:rPr>
                <w:rFonts w:ascii="Arial" w:hAnsi="Arial" w:cs="Arial"/>
                <w:sz w:val="20"/>
                <w:szCs w:val="20"/>
              </w:rPr>
              <w:t>ie</w:t>
            </w:r>
            <w:proofErr w:type="spellEnd"/>
            <w:r w:rsidRPr="009345C8">
              <w:rPr>
                <w:rFonts w:ascii="Arial" w:hAnsi="Arial" w:cs="Arial"/>
                <w:sz w:val="20"/>
                <w:szCs w:val="20"/>
              </w:rPr>
              <w:t>, Contractors, Suppliers)</w:t>
            </w:r>
          </w:p>
          <w:p w14:paraId="651CBA4F" w14:textId="77777777" w:rsidR="00D94B3F" w:rsidRPr="00A4143C" w:rsidRDefault="00D94B3F" w:rsidP="00D94B3F">
            <w:pPr>
              <w:rPr>
                <w:rFonts w:ascii="Arial" w:hAnsi="Arial" w:cs="Arial"/>
                <w:sz w:val="18"/>
                <w:szCs w:val="18"/>
              </w:rPr>
            </w:pPr>
          </w:p>
          <w:p w14:paraId="42D72E7B" w14:textId="57C54434" w:rsidR="00D94B3F" w:rsidRPr="00133784" w:rsidRDefault="00D94B3F" w:rsidP="00D94B3F">
            <w:pPr>
              <w:rPr>
                <w:rFonts w:ascii="Arial" w:hAnsi="Arial" w:cs="Arial"/>
                <w:i/>
                <w:iCs/>
                <w:sz w:val="18"/>
                <w:szCs w:val="18"/>
              </w:rPr>
            </w:pPr>
            <w:r w:rsidRPr="003052DA">
              <w:rPr>
                <w:rFonts w:ascii="Arial" w:hAnsi="Arial" w:cs="Arial"/>
                <w:i/>
                <w:iCs/>
                <w:sz w:val="18"/>
                <w:szCs w:val="18"/>
              </w:rPr>
              <w:t xml:space="preserve">(may cause alcohol poisoning if ingested and may be ineffective </w:t>
            </w:r>
            <w:r w:rsidRPr="003052DA">
              <w:rPr>
                <w:rFonts w:ascii="Arial" w:hAnsi="Arial" w:cs="Arial"/>
                <w:i/>
                <w:iCs/>
                <w:sz w:val="18"/>
                <w:szCs w:val="18"/>
              </w:rPr>
              <w:lastRenderedPageBreak/>
              <w:t>against the virus if used incorrectly)</w:t>
            </w:r>
          </w:p>
        </w:tc>
        <w:tc>
          <w:tcPr>
            <w:tcW w:w="7088" w:type="dxa"/>
          </w:tcPr>
          <w:p w14:paraId="04FEB224" w14:textId="3FE54842" w:rsidR="00D94B3F" w:rsidRPr="003052DA" w:rsidRDefault="00D94B3F" w:rsidP="00D94B3F">
            <w:pPr>
              <w:numPr>
                <w:ilvl w:val="0"/>
                <w:numId w:val="5"/>
              </w:numPr>
              <w:shd w:val="clear" w:color="auto" w:fill="FFFFFF"/>
              <w:tabs>
                <w:tab w:val="clear" w:pos="720"/>
                <w:tab w:val="left" w:pos="313"/>
              </w:tabs>
              <w:ind w:left="313" w:hanging="313"/>
              <w:rPr>
                <w:rFonts w:ascii="Arial" w:hAnsi="Arial" w:cs="Arial"/>
                <w:sz w:val="20"/>
                <w:szCs w:val="20"/>
              </w:rPr>
            </w:pPr>
            <w:r w:rsidRPr="003052DA">
              <w:rPr>
                <w:rFonts w:ascii="Arial" w:hAnsi="Arial" w:cs="Arial"/>
                <w:sz w:val="20"/>
                <w:szCs w:val="20"/>
              </w:rPr>
              <w:lastRenderedPageBreak/>
              <w:t>COSHH Risk Assessment completed for use of hand rub/</w:t>
            </w:r>
            <w:proofErr w:type="spellStart"/>
            <w:r w:rsidRPr="003052DA">
              <w:rPr>
                <w:rFonts w:ascii="Arial" w:hAnsi="Arial" w:cs="Arial"/>
                <w:sz w:val="20"/>
                <w:szCs w:val="20"/>
              </w:rPr>
              <w:t>sanitiser</w:t>
            </w:r>
            <w:proofErr w:type="spellEnd"/>
            <w:r w:rsidRPr="003052DA">
              <w:rPr>
                <w:rFonts w:ascii="Arial" w:hAnsi="Arial" w:cs="Arial"/>
                <w:sz w:val="20"/>
                <w:szCs w:val="20"/>
              </w:rPr>
              <w:t xml:space="preserve"> within the school/setting.</w:t>
            </w:r>
          </w:p>
          <w:p w14:paraId="75CEC3F5" w14:textId="0B2CE977" w:rsidR="00D94B3F" w:rsidRPr="003052DA" w:rsidRDefault="00D94B3F" w:rsidP="00D94B3F">
            <w:pPr>
              <w:numPr>
                <w:ilvl w:val="0"/>
                <w:numId w:val="5"/>
              </w:numPr>
              <w:shd w:val="clear" w:color="auto" w:fill="FFFFFF"/>
              <w:tabs>
                <w:tab w:val="clear" w:pos="720"/>
                <w:tab w:val="left" w:pos="313"/>
              </w:tabs>
              <w:ind w:left="313" w:hanging="313"/>
              <w:rPr>
                <w:rFonts w:ascii="Arial" w:hAnsi="Arial" w:cs="Arial"/>
                <w:sz w:val="20"/>
                <w:szCs w:val="20"/>
              </w:rPr>
            </w:pPr>
            <w:r w:rsidRPr="003052DA">
              <w:rPr>
                <w:rFonts w:ascii="Arial" w:hAnsi="Arial" w:cs="Arial"/>
                <w:sz w:val="20"/>
                <w:szCs w:val="20"/>
              </w:rPr>
              <w:t xml:space="preserve">Hand </w:t>
            </w:r>
            <w:proofErr w:type="spellStart"/>
            <w:r w:rsidRPr="003052DA">
              <w:rPr>
                <w:rFonts w:ascii="Arial" w:hAnsi="Arial" w:cs="Arial"/>
                <w:sz w:val="20"/>
                <w:szCs w:val="20"/>
              </w:rPr>
              <w:t>sanitiser</w:t>
            </w:r>
            <w:proofErr w:type="spellEnd"/>
            <w:r w:rsidRPr="003052DA">
              <w:rPr>
                <w:rFonts w:ascii="Arial" w:hAnsi="Arial" w:cs="Arial"/>
                <w:sz w:val="20"/>
                <w:szCs w:val="20"/>
              </w:rPr>
              <w:t>/hand rub will only be used where access to hand washing with soap and running water is not readily available and where hands are not visibly soiled.</w:t>
            </w:r>
          </w:p>
          <w:p w14:paraId="432884AC" w14:textId="25ABFE35" w:rsidR="00D94B3F" w:rsidRPr="003052DA" w:rsidRDefault="00D94B3F" w:rsidP="00D94B3F">
            <w:pPr>
              <w:numPr>
                <w:ilvl w:val="0"/>
                <w:numId w:val="5"/>
              </w:numPr>
              <w:shd w:val="clear" w:color="auto" w:fill="FFFFFF"/>
              <w:tabs>
                <w:tab w:val="clear" w:pos="720"/>
                <w:tab w:val="left" w:pos="313"/>
              </w:tabs>
              <w:ind w:left="313" w:hanging="313"/>
              <w:rPr>
                <w:rFonts w:ascii="Arial" w:hAnsi="Arial" w:cs="Arial"/>
                <w:sz w:val="20"/>
                <w:szCs w:val="20"/>
              </w:rPr>
            </w:pPr>
            <w:r w:rsidRPr="003052DA">
              <w:rPr>
                <w:rFonts w:ascii="Arial" w:hAnsi="Arial" w:cs="Arial"/>
                <w:sz w:val="20"/>
                <w:szCs w:val="20"/>
              </w:rPr>
              <w:t xml:space="preserve">Bottles of hand </w:t>
            </w:r>
            <w:proofErr w:type="spellStart"/>
            <w:r w:rsidRPr="003052DA">
              <w:rPr>
                <w:rFonts w:ascii="Arial" w:hAnsi="Arial" w:cs="Arial"/>
                <w:sz w:val="20"/>
                <w:szCs w:val="20"/>
              </w:rPr>
              <w:t>santiser</w:t>
            </w:r>
            <w:proofErr w:type="spellEnd"/>
            <w:r w:rsidRPr="003052DA">
              <w:rPr>
                <w:rFonts w:ascii="Arial" w:hAnsi="Arial" w:cs="Arial"/>
                <w:sz w:val="20"/>
                <w:szCs w:val="20"/>
              </w:rPr>
              <w:t>/hand rub to be stored out of the sight and reach of young children to reduce unintended, adverse consequences.</w:t>
            </w:r>
          </w:p>
          <w:p w14:paraId="7C7D1C33" w14:textId="701DADC4" w:rsidR="00D94B3F" w:rsidRPr="003052DA" w:rsidRDefault="00D94B3F" w:rsidP="00D94B3F">
            <w:pPr>
              <w:numPr>
                <w:ilvl w:val="0"/>
                <w:numId w:val="5"/>
              </w:numPr>
              <w:shd w:val="clear" w:color="auto" w:fill="FFFFFF"/>
              <w:tabs>
                <w:tab w:val="clear" w:pos="720"/>
                <w:tab w:val="left" w:pos="313"/>
              </w:tabs>
              <w:ind w:left="313" w:hanging="313"/>
              <w:rPr>
                <w:rFonts w:ascii="Arial" w:hAnsi="Arial" w:cs="Arial"/>
                <w:sz w:val="20"/>
                <w:szCs w:val="20"/>
              </w:rPr>
            </w:pPr>
            <w:r w:rsidRPr="003052DA">
              <w:rPr>
                <w:rFonts w:ascii="Arial" w:hAnsi="Arial" w:cs="Arial"/>
                <w:sz w:val="20"/>
                <w:szCs w:val="20"/>
              </w:rPr>
              <w:lastRenderedPageBreak/>
              <w:t xml:space="preserve">Where hand </w:t>
            </w:r>
            <w:proofErr w:type="spellStart"/>
            <w:r w:rsidRPr="003052DA">
              <w:rPr>
                <w:rFonts w:ascii="Arial" w:hAnsi="Arial" w:cs="Arial"/>
                <w:sz w:val="20"/>
                <w:szCs w:val="20"/>
              </w:rPr>
              <w:t>sanitisers</w:t>
            </w:r>
            <w:proofErr w:type="spellEnd"/>
            <w:r w:rsidRPr="003052DA">
              <w:rPr>
                <w:rFonts w:ascii="Arial" w:hAnsi="Arial" w:cs="Arial"/>
                <w:sz w:val="20"/>
                <w:szCs w:val="20"/>
              </w:rPr>
              <w:t xml:space="preserve"> has to be used by children and young people, this will be used under strict adult supervision. </w:t>
            </w:r>
          </w:p>
          <w:p w14:paraId="541F02F1" w14:textId="4E153969" w:rsidR="00D94B3F" w:rsidRPr="00A01332" w:rsidRDefault="00D94B3F" w:rsidP="00D94B3F">
            <w:pPr>
              <w:numPr>
                <w:ilvl w:val="0"/>
                <w:numId w:val="5"/>
              </w:numPr>
              <w:shd w:val="clear" w:color="auto" w:fill="FFFFFF"/>
              <w:tabs>
                <w:tab w:val="clear" w:pos="720"/>
                <w:tab w:val="left" w:pos="313"/>
              </w:tabs>
              <w:ind w:left="313" w:hanging="313"/>
              <w:rPr>
                <w:rFonts w:ascii="Arial" w:hAnsi="Arial" w:cs="Arial"/>
                <w:color w:val="FF0000"/>
                <w:sz w:val="20"/>
                <w:szCs w:val="20"/>
              </w:rPr>
            </w:pPr>
            <w:r w:rsidRPr="003052DA">
              <w:rPr>
                <w:rFonts w:ascii="Arial" w:hAnsi="Arial" w:cs="Arial"/>
                <w:sz w:val="20"/>
                <w:szCs w:val="20"/>
              </w:rPr>
              <w:t>Staff, children and young people encouraged to report any adverse effects experienced with the use of hand sanitizer/hand rub, with advice sought from GP where serious reactions occur.</w:t>
            </w:r>
          </w:p>
        </w:tc>
        <w:tc>
          <w:tcPr>
            <w:tcW w:w="2268" w:type="dxa"/>
          </w:tcPr>
          <w:p w14:paraId="44C0C4B9" w14:textId="39E868C4" w:rsidR="00D94B3F" w:rsidRPr="00133784" w:rsidRDefault="00D94B3F" w:rsidP="00D94B3F">
            <w:pPr>
              <w:textAlignment w:val="baseline"/>
              <w:rPr>
                <w:rFonts w:ascii="Arial" w:hAnsi="Arial" w:cs="Arial"/>
                <w:noProof/>
              </w:rPr>
            </w:pPr>
          </w:p>
        </w:tc>
        <w:tc>
          <w:tcPr>
            <w:tcW w:w="1559" w:type="dxa"/>
          </w:tcPr>
          <w:p w14:paraId="3247B9A3" w14:textId="77777777" w:rsidR="00D94B3F" w:rsidRDefault="00D94B3F" w:rsidP="00D94B3F">
            <w:pPr>
              <w:rPr>
                <w:rFonts w:ascii="Arial" w:hAnsi="Arial" w:cs="Arial"/>
                <w:sz w:val="20"/>
                <w:szCs w:val="20"/>
                <w:lang w:val="en-GB"/>
              </w:rPr>
            </w:pPr>
          </w:p>
        </w:tc>
      </w:tr>
      <w:tr w:rsidR="00D94B3F" w14:paraId="1F9C024E" w14:textId="77777777" w:rsidTr="00861D46">
        <w:trPr>
          <w:trHeight w:val="1110"/>
        </w:trPr>
        <w:tc>
          <w:tcPr>
            <w:tcW w:w="1985" w:type="dxa"/>
          </w:tcPr>
          <w:p w14:paraId="3F113CE8" w14:textId="1067732B" w:rsidR="00D94B3F" w:rsidRPr="001E3264" w:rsidRDefault="00D94B3F" w:rsidP="00D94B3F">
            <w:pPr>
              <w:rPr>
                <w:rFonts w:ascii="Arial" w:hAnsi="Arial" w:cs="Arial"/>
                <w:sz w:val="20"/>
                <w:szCs w:val="20"/>
              </w:rPr>
            </w:pPr>
            <w:r w:rsidRPr="001E3264">
              <w:rPr>
                <w:rFonts w:ascii="Arial" w:hAnsi="Arial" w:cs="Arial"/>
                <w:sz w:val="20"/>
                <w:szCs w:val="20"/>
              </w:rPr>
              <w:t>Vulnerable Groups at higher risk of severe illness from Coronavirus (COVID-19)</w:t>
            </w:r>
          </w:p>
          <w:p w14:paraId="4A63A295" w14:textId="77777777" w:rsidR="00D94B3F" w:rsidRDefault="00D94B3F" w:rsidP="00D94B3F">
            <w:pPr>
              <w:rPr>
                <w:rFonts w:ascii="Arial" w:hAnsi="Arial" w:cs="Arial"/>
                <w:sz w:val="20"/>
                <w:szCs w:val="20"/>
              </w:rPr>
            </w:pPr>
          </w:p>
        </w:tc>
        <w:tc>
          <w:tcPr>
            <w:tcW w:w="2835" w:type="dxa"/>
          </w:tcPr>
          <w:p w14:paraId="76342975" w14:textId="77777777" w:rsidR="00D94B3F" w:rsidRPr="00440DEA" w:rsidRDefault="00D94B3F" w:rsidP="00D94B3F">
            <w:pPr>
              <w:numPr>
                <w:ilvl w:val="0"/>
                <w:numId w:val="2"/>
              </w:numPr>
              <w:ind w:left="289" w:hanging="283"/>
              <w:rPr>
                <w:rFonts w:ascii="Arial" w:hAnsi="Arial" w:cs="Arial"/>
                <w:sz w:val="20"/>
                <w:szCs w:val="20"/>
              </w:rPr>
            </w:pPr>
            <w:r w:rsidRPr="00440DEA">
              <w:rPr>
                <w:rFonts w:ascii="Arial" w:hAnsi="Arial" w:cs="Arial"/>
                <w:sz w:val="20"/>
                <w:szCs w:val="20"/>
              </w:rPr>
              <w:t>Elderly staff</w:t>
            </w:r>
          </w:p>
          <w:p w14:paraId="623AF3C0" w14:textId="5E15186A" w:rsidR="00D94B3F" w:rsidRPr="00440DEA" w:rsidRDefault="00D94B3F" w:rsidP="00D94B3F">
            <w:pPr>
              <w:numPr>
                <w:ilvl w:val="0"/>
                <w:numId w:val="2"/>
              </w:numPr>
              <w:ind w:left="289" w:hanging="283"/>
              <w:rPr>
                <w:rFonts w:ascii="Arial" w:hAnsi="Arial" w:cs="Arial"/>
                <w:sz w:val="20"/>
                <w:szCs w:val="20"/>
              </w:rPr>
            </w:pPr>
            <w:r w:rsidRPr="00440DEA">
              <w:rPr>
                <w:rFonts w:ascii="Arial" w:hAnsi="Arial" w:cs="Arial"/>
                <w:sz w:val="20"/>
                <w:szCs w:val="20"/>
              </w:rPr>
              <w:t>Pregnant staff</w:t>
            </w:r>
          </w:p>
          <w:p w14:paraId="6A5681AF" w14:textId="2D2CBE26" w:rsidR="00D94B3F" w:rsidRDefault="00D94B3F" w:rsidP="00D94B3F">
            <w:pPr>
              <w:numPr>
                <w:ilvl w:val="0"/>
                <w:numId w:val="2"/>
              </w:numPr>
              <w:ind w:left="289" w:hanging="283"/>
              <w:rPr>
                <w:rFonts w:ascii="Arial" w:hAnsi="Arial" w:cs="Arial"/>
                <w:sz w:val="20"/>
                <w:szCs w:val="20"/>
              </w:rPr>
            </w:pPr>
            <w:r w:rsidRPr="00440DEA">
              <w:rPr>
                <w:rFonts w:ascii="Arial" w:hAnsi="Arial" w:cs="Arial"/>
                <w:sz w:val="20"/>
                <w:szCs w:val="20"/>
              </w:rPr>
              <w:t xml:space="preserve">Children </w:t>
            </w:r>
            <w:r w:rsidR="00ED566D">
              <w:rPr>
                <w:rFonts w:ascii="Arial" w:hAnsi="Arial" w:cs="Arial"/>
                <w:sz w:val="20"/>
                <w:szCs w:val="20"/>
              </w:rPr>
              <w:t>&amp;</w:t>
            </w:r>
            <w:r w:rsidRPr="00440DEA">
              <w:rPr>
                <w:rFonts w:ascii="Arial" w:hAnsi="Arial" w:cs="Arial"/>
                <w:sz w:val="20"/>
                <w:szCs w:val="20"/>
              </w:rPr>
              <w:t xml:space="preserve"> Young People</w:t>
            </w:r>
          </w:p>
          <w:p w14:paraId="288790E5" w14:textId="75106540" w:rsidR="00ED566D" w:rsidRPr="00440DEA" w:rsidRDefault="00ED566D" w:rsidP="00D94B3F">
            <w:pPr>
              <w:numPr>
                <w:ilvl w:val="0"/>
                <w:numId w:val="2"/>
              </w:numPr>
              <w:ind w:left="289" w:hanging="283"/>
              <w:rPr>
                <w:rFonts w:ascii="Arial" w:hAnsi="Arial" w:cs="Arial"/>
                <w:sz w:val="20"/>
                <w:szCs w:val="20"/>
              </w:rPr>
            </w:pPr>
            <w:r>
              <w:rPr>
                <w:rFonts w:ascii="Arial" w:hAnsi="Arial" w:cs="Arial"/>
                <w:sz w:val="20"/>
                <w:szCs w:val="20"/>
              </w:rPr>
              <w:t xml:space="preserve">Parents &amp; </w:t>
            </w:r>
            <w:proofErr w:type="spellStart"/>
            <w:r>
              <w:rPr>
                <w:rFonts w:ascii="Arial" w:hAnsi="Arial" w:cs="Arial"/>
                <w:sz w:val="20"/>
                <w:szCs w:val="20"/>
              </w:rPr>
              <w:t>Carers</w:t>
            </w:r>
            <w:proofErr w:type="spellEnd"/>
          </w:p>
          <w:p w14:paraId="78761410" w14:textId="31CFE67E" w:rsidR="001E3264" w:rsidRPr="001E3264" w:rsidRDefault="00D94B3F" w:rsidP="007168A6">
            <w:pPr>
              <w:numPr>
                <w:ilvl w:val="0"/>
                <w:numId w:val="2"/>
              </w:numPr>
              <w:ind w:left="289" w:hanging="283"/>
              <w:rPr>
                <w:rFonts w:ascii="Arial" w:hAnsi="Arial" w:cs="Arial"/>
                <w:sz w:val="20"/>
                <w:szCs w:val="20"/>
              </w:rPr>
            </w:pPr>
            <w:r w:rsidRPr="00440DEA">
              <w:rPr>
                <w:rFonts w:ascii="Arial" w:hAnsi="Arial" w:cs="Arial"/>
                <w:sz w:val="20"/>
                <w:szCs w:val="20"/>
              </w:rPr>
              <w:t xml:space="preserve">Those with existing underlying health conditions or </w:t>
            </w:r>
            <w:r w:rsidR="001E3264" w:rsidRPr="00440DEA">
              <w:rPr>
                <w:rFonts w:ascii="Arial" w:hAnsi="Arial" w:cs="Arial"/>
                <w:sz w:val="20"/>
                <w:szCs w:val="20"/>
              </w:rPr>
              <w:t xml:space="preserve">from </w:t>
            </w:r>
            <w:r w:rsidR="001E3264" w:rsidRPr="001E3264">
              <w:rPr>
                <w:rFonts w:ascii="Arial" w:hAnsi="Arial" w:cs="Arial"/>
                <w:sz w:val="20"/>
                <w:szCs w:val="20"/>
              </w:rPr>
              <w:t>a Black, Asian and Minority Ethnic (BAME)</w:t>
            </w:r>
            <w:r w:rsidR="001E3264">
              <w:rPr>
                <w:rFonts w:ascii="Arial" w:hAnsi="Arial" w:cs="Arial"/>
                <w:sz w:val="20"/>
                <w:szCs w:val="20"/>
              </w:rPr>
              <w:t xml:space="preserve"> </w:t>
            </w:r>
            <w:r w:rsidR="001E3264" w:rsidRPr="001E3264">
              <w:rPr>
                <w:rFonts w:ascii="Arial" w:hAnsi="Arial" w:cs="Arial"/>
                <w:sz w:val="20"/>
                <w:szCs w:val="20"/>
              </w:rPr>
              <w:t>background</w:t>
            </w:r>
          </w:p>
          <w:p w14:paraId="4EC98843" w14:textId="77777777" w:rsidR="00D94B3F" w:rsidRDefault="00D94B3F" w:rsidP="00D94B3F">
            <w:pPr>
              <w:ind w:left="6"/>
              <w:rPr>
                <w:rFonts w:ascii="Arial" w:hAnsi="Arial" w:cs="Arial"/>
                <w:sz w:val="20"/>
                <w:szCs w:val="20"/>
              </w:rPr>
            </w:pPr>
          </w:p>
          <w:p w14:paraId="6B610CB0" w14:textId="0CB83CB1" w:rsidR="00A4143C" w:rsidRPr="003E5242" w:rsidRDefault="00D94B3F" w:rsidP="00A4143C">
            <w:pPr>
              <w:ind w:left="6"/>
              <w:rPr>
                <w:rFonts w:ascii="Arial" w:hAnsi="Arial" w:cs="Arial"/>
                <w:i/>
                <w:iCs/>
                <w:sz w:val="20"/>
                <w:szCs w:val="20"/>
              </w:rPr>
            </w:pPr>
            <w:r w:rsidRPr="00A4143C">
              <w:rPr>
                <w:rFonts w:ascii="Arial" w:hAnsi="Arial" w:cs="Arial"/>
                <w:i/>
                <w:iCs/>
                <w:sz w:val="20"/>
                <w:szCs w:val="20"/>
              </w:rPr>
              <w:t>(</w:t>
            </w:r>
            <w:r w:rsidRPr="00A4143C">
              <w:rPr>
                <w:rFonts w:ascii="Arial" w:hAnsi="Arial" w:cs="Arial"/>
                <w:i/>
                <w:iCs/>
                <w:sz w:val="18"/>
                <w:szCs w:val="18"/>
              </w:rPr>
              <w:t>who are at higher risk of severe illness from contract</w:t>
            </w:r>
            <w:r w:rsidR="00A4143C" w:rsidRPr="00A4143C">
              <w:rPr>
                <w:rFonts w:ascii="Arial" w:hAnsi="Arial" w:cs="Arial"/>
                <w:i/>
                <w:iCs/>
                <w:sz w:val="18"/>
                <w:szCs w:val="18"/>
              </w:rPr>
              <w:t>ing</w:t>
            </w:r>
            <w:r w:rsidRPr="00A4143C">
              <w:rPr>
                <w:rFonts w:ascii="Arial" w:hAnsi="Arial" w:cs="Arial"/>
                <w:i/>
                <w:iCs/>
                <w:sz w:val="18"/>
                <w:szCs w:val="18"/>
              </w:rPr>
              <w:t xml:space="preserve"> Coronavirus)</w:t>
            </w:r>
          </w:p>
        </w:tc>
        <w:tc>
          <w:tcPr>
            <w:tcW w:w="7088" w:type="dxa"/>
          </w:tcPr>
          <w:p w14:paraId="5F043723" w14:textId="125F8B75" w:rsidR="00D94B3F" w:rsidRPr="00A4143C" w:rsidRDefault="00D94B3F" w:rsidP="00D94B3F">
            <w:pPr>
              <w:numPr>
                <w:ilvl w:val="0"/>
                <w:numId w:val="5"/>
              </w:numPr>
              <w:shd w:val="clear" w:color="auto" w:fill="FFFFFF"/>
              <w:tabs>
                <w:tab w:val="clear" w:pos="720"/>
                <w:tab w:val="left" w:pos="2019"/>
              </w:tabs>
              <w:ind w:left="312" w:hanging="312"/>
              <w:rPr>
                <w:rFonts w:ascii="Arial" w:hAnsi="Arial" w:cs="Arial"/>
                <w:sz w:val="20"/>
                <w:szCs w:val="20"/>
              </w:rPr>
            </w:pPr>
            <w:r w:rsidRPr="00A4143C">
              <w:rPr>
                <w:rFonts w:ascii="Arial" w:hAnsi="Arial" w:cs="Arial"/>
                <w:sz w:val="20"/>
                <w:szCs w:val="20"/>
              </w:rPr>
              <w:t xml:space="preserve">Staff, children and young people who have been </w:t>
            </w:r>
            <w:hyperlink r:id="rId33" w:history="1">
              <w:r w:rsidRPr="00A4143C">
                <w:rPr>
                  <w:rFonts w:ascii="Arial" w:hAnsi="Arial" w:cs="Arial"/>
                  <w:sz w:val="20"/>
                  <w:szCs w:val="20"/>
                </w:rPr>
                <w:t xml:space="preserve">classed as </w:t>
              </w:r>
              <w:r w:rsidR="00A4143C" w:rsidRPr="00A4143C">
                <w:rPr>
                  <w:rFonts w:ascii="Arial" w:hAnsi="Arial" w:cs="Arial"/>
                  <w:sz w:val="20"/>
                  <w:szCs w:val="20"/>
                </w:rPr>
                <w:t>‘</w:t>
              </w:r>
              <w:r w:rsidR="007F7419">
                <w:rPr>
                  <w:rFonts w:ascii="Arial" w:hAnsi="Arial" w:cs="Arial"/>
                  <w:sz w:val="20"/>
                  <w:szCs w:val="20"/>
                </w:rPr>
                <w:t>C</w:t>
              </w:r>
              <w:r w:rsidRPr="00A4143C">
                <w:rPr>
                  <w:rFonts w:ascii="Arial" w:hAnsi="Arial" w:cs="Arial"/>
                  <w:sz w:val="20"/>
                  <w:szCs w:val="20"/>
                </w:rPr>
                <w:t xml:space="preserve">linically </w:t>
              </w:r>
              <w:r w:rsidR="007F7419">
                <w:rPr>
                  <w:rFonts w:ascii="Arial" w:hAnsi="Arial" w:cs="Arial"/>
                  <w:sz w:val="20"/>
                  <w:szCs w:val="20"/>
                </w:rPr>
                <w:t>E</w:t>
              </w:r>
              <w:r w:rsidRPr="00A4143C">
                <w:rPr>
                  <w:rFonts w:ascii="Arial" w:hAnsi="Arial" w:cs="Arial"/>
                  <w:sz w:val="20"/>
                  <w:szCs w:val="20"/>
                </w:rPr>
                <w:t xml:space="preserve">xtremely </w:t>
              </w:r>
              <w:r w:rsidR="007F7419">
                <w:rPr>
                  <w:rFonts w:ascii="Arial" w:hAnsi="Arial" w:cs="Arial"/>
                  <w:sz w:val="20"/>
                  <w:szCs w:val="20"/>
                </w:rPr>
                <w:t>V</w:t>
              </w:r>
              <w:r w:rsidRPr="00A4143C">
                <w:rPr>
                  <w:rFonts w:ascii="Arial" w:hAnsi="Arial" w:cs="Arial"/>
                  <w:sz w:val="20"/>
                  <w:szCs w:val="20"/>
                </w:rPr>
                <w:t>ulnerable</w:t>
              </w:r>
              <w:r w:rsidR="00A4143C" w:rsidRPr="00A4143C">
                <w:rPr>
                  <w:rFonts w:ascii="Arial" w:hAnsi="Arial" w:cs="Arial"/>
                  <w:sz w:val="20"/>
                  <w:szCs w:val="20"/>
                </w:rPr>
                <w:t>’</w:t>
              </w:r>
              <w:r w:rsidR="00A4143C">
                <w:rPr>
                  <w:rFonts w:ascii="Arial" w:hAnsi="Arial" w:cs="Arial"/>
                  <w:sz w:val="20"/>
                  <w:szCs w:val="20"/>
                </w:rPr>
                <w:t xml:space="preserve"> (</w:t>
              </w:r>
              <w:r w:rsidRPr="00A4143C">
                <w:rPr>
                  <w:rFonts w:ascii="Arial" w:hAnsi="Arial" w:cs="Arial"/>
                  <w:sz w:val="20"/>
                  <w:szCs w:val="20"/>
                </w:rPr>
                <w:t>due to pre-existing medical conditions</w:t>
              </w:r>
            </w:hyperlink>
            <w:r w:rsidRPr="00A4143C">
              <w:rPr>
                <w:rFonts w:ascii="Arial" w:hAnsi="Arial" w:cs="Arial"/>
                <w:sz w:val="20"/>
                <w:szCs w:val="20"/>
              </w:rPr>
              <w:t xml:space="preserve"> and are at higher risk of severe illness from Coronavirus</w:t>
            </w:r>
            <w:r w:rsidR="00A4143C">
              <w:rPr>
                <w:rFonts w:ascii="Arial" w:hAnsi="Arial" w:cs="Arial"/>
                <w:sz w:val="20"/>
                <w:szCs w:val="20"/>
              </w:rPr>
              <w:t>)</w:t>
            </w:r>
            <w:r w:rsidRPr="00A4143C">
              <w:rPr>
                <w:rFonts w:ascii="Arial" w:hAnsi="Arial" w:cs="Arial"/>
                <w:sz w:val="20"/>
                <w:szCs w:val="20"/>
              </w:rPr>
              <w:t xml:space="preserve"> have been advised to shield and are not expected to attend the school/setting.  Working from home has been facilitated for such staff, wherever possible, with them supporting remote education, carrying out lesson planning or other roles which can be done from home.  Children and young people will continue to be supported </w:t>
            </w:r>
            <w:r w:rsidR="007F7419">
              <w:rPr>
                <w:rFonts w:ascii="Arial" w:hAnsi="Arial" w:cs="Arial"/>
                <w:sz w:val="20"/>
                <w:szCs w:val="20"/>
              </w:rPr>
              <w:t xml:space="preserve">to learn </w:t>
            </w:r>
            <w:r w:rsidRPr="00A4143C">
              <w:rPr>
                <w:rFonts w:ascii="Arial" w:hAnsi="Arial" w:cs="Arial"/>
                <w:sz w:val="20"/>
                <w:szCs w:val="20"/>
              </w:rPr>
              <w:t>at home as much as possible.</w:t>
            </w:r>
          </w:p>
          <w:p w14:paraId="7A14ED93" w14:textId="32448C01" w:rsidR="00D94B3F" w:rsidRPr="007F7419" w:rsidRDefault="00D94B3F" w:rsidP="00D94B3F">
            <w:pPr>
              <w:pStyle w:val="ListParagraph"/>
              <w:numPr>
                <w:ilvl w:val="0"/>
                <w:numId w:val="5"/>
              </w:numPr>
              <w:shd w:val="clear" w:color="auto" w:fill="FFFFFF"/>
              <w:tabs>
                <w:tab w:val="clear" w:pos="720"/>
                <w:tab w:val="left" w:pos="2019"/>
              </w:tabs>
              <w:spacing w:after="0" w:line="240" w:lineRule="auto"/>
              <w:ind w:left="312" w:hanging="312"/>
              <w:jc w:val="left"/>
              <w:rPr>
                <w:rFonts w:ascii="Arial" w:hAnsi="Arial" w:cs="Arial"/>
                <w:lang w:val="en-US"/>
              </w:rPr>
            </w:pPr>
            <w:r w:rsidRPr="007F7419">
              <w:rPr>
                <w:rFonts w:ascii="Arial" w:hAnsi="Arial" w:cs="Arial"/>
                <w:lang w:val="en-US"/>
              </w:rPr>
              <w:t>Parents of</w:t>
            </w:r>
            <w:r w:rsidR="007F7419">
              <w:rPr>
                <w:rFonts w:ascii="Arial" w:hAnsi="Arial" w:cs="Arial"/>
                <w:lang w:val="en-US"/>
              </w:rPr>
              <w:t xml:space="preserve"> ‘C</w:t>
            </w:r>
            <w:r w:rsidRPr="007F7419">
              <w:rPr>
                <w:rFonts w:ascii="Arial" w:hAnsi="Arial" w:cs="Arial"/>
                <w:lang w:val="en-US"/>
              </w:rPr>
              <w:t xml:space="preserve">linically </w:t>
            </w:r>
            <w:r w:rsidR="007F7419">
              <w:rPr>
                <w:rFonts w:ascii="Arial" w:hAnsi="Arial" w:cs="Arial"/>
                <w:lang w:val="en-US"/>
              </w:rPr>
              <w:t>V</w:t>
            </w:r>
            <w:r w:rsidRPr="007F7419">
              <w:rPr>
                <w:rFonts w:ascii="Arial" w:hAnsi="Arial" w:cs="Arial"/>
                <w:lang w:val="en-US"/>
              </w:rPr>
              <w:t>ulnerable</w:t>
            </w:r>
            <w:r w:rsidR="007F7419">
              <w:rPr>
                <w:rFonts w:ascii="Arial" w:hAnsi="Arial" w:cs="Arial"/>
                <w:lang w:val="en-US"/>
              </w:rPr>
              <w:t>’</w:t>
            </w:r>
            <w:r w:rsidRPr="007F7419">
              <w:rPr>
                <w:rFonts w:ascii="Arial" w:hAnsi="Arial" w:cs="Arial"/>
                <w:lang w:val="en-US"/>
              </w:rPr>
              <w:t xml:space="preserve"> (but not clinically extremely vulnerable) children and young people, considered to be at a higher risk of severe illness from Coronavirus, will be advised to follow medical advice if their child falls into this category.</w:t>
            </w:r>
          </w:p>
          <w:p w14:paraId="5D0F6700" w14:textId="0F991CC2" w:rsidR="00D94B3F" w:rsidRPr="007F7419" w:rsidRDefault="00D94B3F" w:rsidP="00D94B3F">
            <w:pPr>
              <w:numPr>
                <w:ilvl w:val="0"/>
                <w:numId w:val="5"/>
              </w:numPr>
              <w:shd w:val="clear" w:color="auto" w:fill="FFFFFF"/>
              <w:tabs>
                <w:tab w:val="clear" w:pos="720"/>
                <w:tab w:val="left" w:pos="2019"/>
              </w:tabs>
              <w:ind w:left="312" w:hanging="312"/>
              <w:rPr>
                <w:rFonts w:ascii="Arial" w:hAnsi="Arial" w:cs="Arial"/>
                <w:sz w:val="20"/>
                <w:szCs w:val="20"/>
              </w:rPr>
            </w:pPr>
            <w:r w:rsidRPr="007F7419">
              <w:rPr>
                <w:rFonts w:ascii="Arial" w:hAnsi="Arial" w:cs="Arial"/>
                <w:sz w:val="20"/>
                <w:szCs w:val="20"/>
              </w:rPr>
              <w:t xml:space="preserve">Staff who are </w:t>
            </w:r>
            <w:r w:rsidR="007F7419">
              <w:rPr>
                <w:rFonts w:ascii="Arial" w:hAnsi="Arial" w:cs="Arial"/>
                <w:sz w:val="20"/>
                <w:szCs w:val="20"/>
              </w:rPr>
              <w:t>‘C</w:t>
            </w:r>
            <w:r w:rsidRPr="007F7419">
              <w:rPr>
                <w:rFonts w:ascii="Arial" w:hAnsi="Arial" w:cs="Arial"/>
                <w:sz w:val="20"/>
                <w:szCs w:val="20"/>
              </w:rPr>
              <w:t xml:space="preserve">linically </w:t>
            </w:r>
            <w:r w:rsidR="007F7419">
              <w:rPr>
                <w:rFonts w:ascii="Arial" w:hAnsi="Arial" w:cs="Arial"/>
                <w:sz w:val="20"/>
                <w:szCs w:val="20"/>
              </w:rPr>
              <w:t>V</w:t>
            </w:r>
            <w:r w:rsidRPr="007F7419">
              <w:rPr>
                <w:rFonts w:ascii="Arial" w:hAnsi="Arial" w:cs="Arial"/>
                <w:sz w:val="20"/>
                <w:szCs w:val="20"/>
              </w:rPr>
              <w:t>ulnerable</w:t>
            </w:r>
            <w:r w:rsidR="007F7419">
              <w:rPr>
                <w:rFonts w:ascii="Arial" w:hAnsi="Arial" w:cs="Arial"/>
                <w:sz w:val="20"/>
                <w:szCs w:val="20"/>
              </w:rPr>
              <w:t>’</w:t>
            </w:r>
            <w:r w:rsidRPr="007F7419">
              <w:rPr>
                <w:rFonts w:ascii="Arial" w:hAnsi="Arial" w:cs="Arial"/>
                <w:sz w:val="20"/>
                <w:szCs w:val="20"/>
              </w:rPr>
              <w:t xml:space="preserve"> (but not clinically extremely vulnerable) and at higher risk of severe illness (for example, people with some pre-existing conditions) have been advised to take extra care in observing social distancing and will continue to work from home where possible. Where such staff cannot work from home, they will be offered the safest available on-site roles, staying 2 m away from others wherever possible as determined by an individual risk assessment.</w:t>
            </w:r>
            <w:r w:rsidR="00AC761B">
              <w:rPr>
                <w:rFonts w:ascii="Arial" w:hAnsi="Arial" w:cs="Arial"/>
                <w:sz w:val="20"/>
                <w:szCs w:val="20"/>
              </w:rPr>
              <w:br/>
            </w:r>
            <w:r w:rsidR="00AC761B">
              <w:rPr>
                <w:rFonts w:ascii="Arial" w:hAnsi="Arial" w:cs="Arial"/>
                <w:sz w:val="20"/>
                <w:szCs w:val="20"/>
              </w:rPr>
              <w:br/>
            </w:r>
            <w:r w:rsidR="00AC761B">
              <w:rPr>
                <w:rFonts w:ascii="Arial" w:hAnsi="Arial" w:cs="Arial"/>
                <w:sz w:val="20"/>
                <w:szCs w:val="20"/>
              </w:rPr>
              <w:br/>
            </w:r>
          </w:p>
          <w:p w14:paraId="57D26DB9" w14:textId="77BBBC8D" w:rsidR="00D94B3F" w:rsidRPr="007F7419" w:rsidRDefault="00D94B3F" w:rsidP="00D94B3F">
            <w:pPr>
              <w:pStyle w:val="ListParagraph"/>
              <w:numPr>
                <w:ilvl w:val="0"/>
                <w:numId w:val="5"/>
              </w:numPr>
              <w:shd w:val="clear" w:color="auto" w:fill="FFFFFF"/>
              <w:tabs>
                <w:tab w:val="clear" w:pos="720"/>
                <w:tab w:val="left" w:pos="2019"/>
              </w:tabs>
              <w:spacing w:after="0" w:line="240" w:lineRule="auto"/>
              <w:ind w:left="312" w:hanging="312"/>
              <w:jc w:val="left"/>
              <w:rPr>
                <w:rFonts w:ascii="Arial" w:hAnsi="Arial" w:cs="Arial"/>
                <w:lang w:val="en-US"/>
              </w:rPr>
            </w:pPr>
            <w:r w:rsidRPr="007F7419">
              <w:rPr>
                <w:rFonts w:ascii="Arial" w:hAnsi="Arial" w:cs="Arial"/>
                <w:lang w:val="en-US"/>
              </w:rPr>
              <w:t xml:space="preserve">If a </w:t>
            </w:r>
            <w:r w:rsidR="007F7419" w:rsidRPr="007F7419">
              <w:rPr>
                <w:rFonts w:ascii="Arial" w:hAnsi="Arial" w:cs="Arial"/>
                <w:lang w:val="en-US"/>
              </w:rPr>
              <w:t xml:space="preserve">staff member, </w:t>
            </w:r>
            <w:r w:rsidRPr="007F7419">
              <w:rPr>
                <w:rFonts w:ascii="Arial" w:hAnsi="Arial" w:cs="Arial"/>
                <w:lang w:val="en-US"/>
              </w:rPr>
              <w:t>child</w:t>
            </w:r>
            <w:r w:rsidR="007F7419" w:rsidRPr="007F7419">
              <w:rPr>
                <w:rFonts w:ascii="Arial" w:hAnsi="Arial" w:cs="Arial"/>
                <w:lang w:val="en-US"/>
              </w:rPr>
              <w:t xml:space="preserve"> or </w:t>
            </w:r>
            <w:r w:rsidRPr="007F7419">
              <w:rPr>
                <w:rFonts w:ascii="Arial" w:hAnsi="Arial" w:cs="Arial"/>
                <w:lang w:val="en-US"/>
              </w:rPr>
              <w:t xml:space="preserve">young person lives in a household with someone who is </w:t>
            </w:r>
            <w:r w:rsidR="007F7419" w:rsidRPr="007F7419">
              <w:rPr>
                <w:rFonts w:ascii="Arial" w:hAnsi="Arial" w:cs="Arial"/>
                <w:lang w:val="en-US"/>
              </w:rPr>
              <w:t>‘E</w:t>
            </w:r>
            <w:hyperlink r:id="rId34" w:history="1">
              <w:r w:rsidRPr="007F7419">
                <w:rPr>
                  <w:rFonts w:ascii="Arial" w:hAnsi="Arial" w:cs="Arial"/>
                  <w:lang w:val="en-US"/>
                </w:rPr>
                <w:t xml:space="preserve">xtremely </w:t>
              </w:r>
              <w:r w:rsidR="007F7419" w:rsidRPr="007F7419">
                <w:rPr>
                  <w:rFonts w:ascii="Arial" w:hAnsi="Arial" w:cs="Arial"/>
                  <w:lang w:val="en-US"/>
                </w:rPr>
                <w:t>C</w:t>
              </w:r>
              <w:r w:rsidRPr="007F7419">
                <w:rPr>
                  <w:rFonts w:ascii="Arial" w:hAnsi="Arial" w:cs="Arial"/>
                  <w:lang w:val="en-US"/>
                </w:rPr>
                <w:t xml:space="preserve">linically </w:t>
              </w:r>
              <w:r w:rsidR="007F7419" w:rsidRPr="007F7419">
                <w:rPr>
                  <w:rFonts w:ascii="Arial" w:hAnsi="Arial" w:cs="Arial"/>
                  <w:lang w:val="en-US"/>
                </w:rPr>
                <w:t>V</w:t>
              </w:r>
              <w:r w:rsidRPr="007F7419">
                <w:rPr>
                  <w:rFonts w:ascii="Arial" w:hAnsi="Arial" w:cs="Arial"/>
                  <w:lang w:val="en-US"/>
                </w:rPr>
                <w:t xml:space="preserve">ulnerable and </w:t>
              </w:r>
              <w:r w:rsidR="007F7419" w:rsidRPr="007F7419">
                <w:rPr>
                  <w:rFonts w:ascii="Arial" w:hAnsi="Arial" w:cs="Arial"/>
                  <w:lang w:val="en-US"/>
                </w:rPr>
                <w:t>S</w:t>
              </w:r>
              <w:r w:rsidRPr="007F7419">
                <w:rPr>
                  <w:rFonts w:ascii="Arial" w:hAnsi="Arial" w:cs="Arial"/>
                  <w:lang w:val="en-US"/>
                </w:rPr>
                <w:t>hielding</w:t>
              </w:r>
            </w:hyperlink>
            <w:r w:rsidR="007F7419" w:rsidRPr="007F7419">
              <w:rPr>
                <w:rFonts w:ascii="Arial" w:hAnsi="Arial" w:cs="Arial"/>
                <w:lang w:val="en-US"/>
              </w:rPr>
              <w:t>’</w:t>
            </w:r>
            <w:r w:rsidRPr="007F7419">
              <w:rPr>
                <w:rFonts w:ascii="Arial" w:hAnsi="Arial" w:cs="Arial"/>
                <w:lang w:val="en-US"/>
              </w:rPr>
              <w:t>, they will only attend the school/setting if stringent social distancing can be adhered to and the child or young person is able to understand and follow those instructions.  Otherwise they will be supported to learn or work at home.</w:t>
            </w:r>
          </w:p>
          <w:p w14:paraId="05309E9F" w14:textId="1C738DCA" w:rsidR="00D94B3F" w:rsidRPr="0049418A" w:rsidRDefault="00D94B3F" w:rsidP="00D94B3F">
            <w:pPr>
              <w:pStyle w:val="ListParagraph"/>
              <w:numPr>
                <w:ilvl w:val="0"/>
                <w:numId w:val="5"/>
              </w:numPr>
              <w:shd w:val="clear" w:color="auto" w:fill="FFFFFF"/>
              <w:tabs>
                <w:tab w:val="clear" w:pos="720"/>
                <w:tab w:val="left" w:pos="2019"/>
              </w:tabs>
              <w:spacing w:after="0" w:line="240" w:lineRule="auto"/>
              <w:ind w:left="312" w:hanging="312"/>
              <w:jc w:val="left"/>
              <w:rPr>
                <w:rFonts w:ascii="Arial" w:hAnsi="Arial" w:cs="Arial"/>
                <w:lang w:val="en-US"/>
              </w:rPr>
            </w:pPr>
            <w:r w:rsidRPr="007F7419">
              <w:rPr>
                <w:rFonts w:ascii="Arial" w:hAnsi="Arial" w:cs="Arial"/>
                <w:lang w:val="en-US"/>
              </w:rPr>
              <w:t>Risk assessments will be completed for staff, children and pupils who are BAME and therefore, may</w:t>
            </w:r>
            <w:r w:rsidR="007F7419" w:rsidRPr="007F7419">
              <w:rPr>
                <w:rFonts w:ascii="Arial" w:hAnsi="Arial" w:cs="Arial"/>
                <w:lang w:val="en-US"/>
              </w:rPr>
              <w:t xml:space="preserve"> </w:t>
            </w:r>
            <w:r w:rsidRPr="007F7419">
              <w:rPr>
                <w:rFonts w:ascii="Arial" w:hAnsi="Arial" w:cs="Arial"/>
                <w:lang w:val="en-US"/>
              </w:rPr>
              <w:t>be more susceptible to poor outcomes if infected by COVID-19.</w:t>
            </w:r>
          </w:p>
        </w:tc>
        <w:tc>
          <w:tcPr>
            <w:tcW w:w="2268" w:type="dxa"/>
          </w:tcPr>
          <w:p w14:paraId="3541F5C8" w14:textId="77777777" w:rsidR="00D94B3F" w:rsidRPr="00440DEA" w:rsidRDefault="00D94B3F" w:rsidP="00440DEA">
            <w:pPr>
              <w:textAlignment w:val="baseline"/>
              <w:rPr>
                <w:rFonts w:ascii="Arial" w:hAnsi="Arial" w:cs="Arial"/>
                <w:noProof/>
              </w:rPr>
            </w:pPr>
          </w:p>
        </w:tc>
        <w:tc>
          <w:tcPr>
            <w:tcW w:w="1559" w:type="dxa"/>
          </w:tcPr>
          <w:p w14:paraId="3E7EC017" w14:textId="77777777" w:rsidR="00D94B3F" w:rsidRDefault="00D94B3F" w:rsidP="00D94B3F">
            <w:pPr>
              <w:rPr>
                <w:rFonts w:ascii="Arial" w:hAnsi="Arial" w:cs="Arial"/>
                <w:sz w:val="20"/>
                <w:szCs w:val="20"/>
                <w:lang w:val="en-GB"/>
              </w:rPr>
            </w:pPr>
          </w:p>
        </w:tc>
      </w:tr>
      <w:tr w:rsidR="00D94B3F" w14:paraId="72A7F7C6" w14:textId="77777777" w:rsidTr="00861D46">
        <w:trPr>
          <w:trHeight w:val="685"/>
        </w:trPr>
        <w:tc>
          <w:tcPr>
            <w:tcW w:w="1985" w:type="dxa"/>
          </w:tcPr>
          <w:p w14:paraId="23746967" w14:textId="7DA0BC91" w:rsidR="00D94B3F" w:rsidRPr="00440DEA" w:rsidRDefault="00D94B3F" w:rsidP="00D94B3F">
            <w:pPr>
              <w:rPr>
                <w:rFonts w:ascii="Arial" w:hAnsi="Arial" w:cs="Arial"/>
                <w:sz w:val="20"/>
                <w:szCs w:val="20"/>
              </w:rPr>
            </w:pPr>
            <w:r w:rsidRPr="00440DEA">
              <w:rPr>
                <w:rFonts w:ascii="Arial" w:hAnsi="Arial" w:cs="Arial"/>
                <w:sz w:val="20"/>
                <w:szCs w:val="20"/>
              </w:rPr>
              <w:lastRenderedPageBreak/>
              <w:t>Use of Shared Equipment and Resources</w:t>
            </w:r>
          </w:p>
        </w:tc>
        <w:tc>
          <w:tcPr>
            <w:tcW w:w="2835" w:type="dxa"/>
          </w:tcPr>
          <w:p w14:paraId="11CEB0D4" w14:textId="77777777" w:rsidR="00D94B3F" w:rsidRPr="005D1C3A" w:rsidRDefault="00D94B3F" w:rsidP="00D94B3F">
            <w:pPr>
              <w:numPr>
                <w:ilvl w:val="0"/>
                <w:numId w:val="2"/>
              </w:numPr>
              <w:ind w:left="289" w:hanging="283"/>
              <w:rPr>
                <w:rFonts w:ascii="Arial" w:hAnsi="Arial" w:cs="Arial"/>
                <w:sz w:val="20"/>
                <w:szCs w:val="20"/>
              </w:rPr>
            </w:pPr>
            <w:r w:rsidRPr="005D1C3A">
              <w:rPr>
                <w:rFonts w:ascii="Arial" w:hAnsi="Arial" w:cs="Arial"/>
                <w:sz w:val="20"/>
                <w:szCs w:val="20"/>
              </w:rPr>
              <w:t>Staff</w:t>
            </w:r>
          </w:p>
          <w:p w14:paraId="416282B7" w14:textId="77777777" w:rsidR="00D94B3F" w:rsidRPr="005D1C3A" w:rsidRDefault="00D94B3F" w:rsidP="00D94B3F">
            <w:pPr>
              <w:numPr>
                <w:ilvl w:val="0"/>
                <w:numId w:val="2"/>
              </w:numPr>
              <w:ind w:left="289" w:hanging="283"/>
              <w:rPr>
                <w:rFonts w:ascii="Arial" w:hAnsi="Arial" w:cs="Arial"/>
                <w:sz w:val="20"/>
                <w:szCs w:val="20"/>
              </w:rPr>
            </w:pPr>
            <w:r w:rsidRPr="005D1C3A">
              <w:rPr>
                <w:rFonts w:ascii="Arial" w:hAnsi="Arial" w:cs="Arial"/>
                <w:sz w:val="20"/>
                <w:szCs w:val="20"/>
              </w:rPr>
              <w:t>Children and Young People</w:t>
            </w:r>
          </w:p>
          <w:p w14:paraId="0384638A" w14:textId="77777777" w:rsidR="00D94B3F" w:rsidRDefault="00D94B3F" w:rsidP="00D94B3F">
            <w:pPr>
              <w:ind w:left="289"/>
              <w:rPr>
                <w:rFonts w:ascii="Arial" w:hAnsi="Arial" w:cs="Arial"/>
                <w:sz w:val="20"/>
                <w:szCs w:val="20"/>
              </w:rPr>
            </w:pPr>
          </w:p>
          <w:p w14:paraId="43FC578E" w14:textId="1553B1CB" w:rsidR="00D94B3F" w:rsidRPr="00926C29" w:rsidRDefault="005D1C3A" w:rsidP="00D94B3F">
            <w:pPr>
              <w:rPr>
                <w:rFonts w:ascii="Arial" w:hAnsi="Arial" w:cs="Arial"/>
                <w:sz w:val="20"/>
                <w:szCs w:val="20"/>
              </w:rPr>
            </w:pPr>
            <w:r>
              <w:rPr>
                <w:rFonts w:ascii="Arial" w:hAnsi="Arial" w:cs="Arial"/>
                <w:i/>
                <w:iCs/>
                <w:sz w:val="18"/>
                <w:szCs w:val="18"/>
              </w:rPr>
              <w:t>(</w:t>
            </w:r>
            <w:r w:rsidRPr="0060672A">
              <w:rPr>
                <w:rFonts w:ascii="Arial" w:hAnsi="Arial" w:cs="Arial"/>
                <w:i/>
                <w:iCs/>
                <w:sz w:val="18"/>
                <w:szCs w:val="18"/>
              </w:rPr>
              <w:t xml:space="preserve">may become infected by touching </w:t>
            </w:r>
            <w:r>
              <w:rPr>
                <w:rFonts w:ascii="Arial" w:hAnsi="Arial" w:cs="Arial"/>
                <w:i/>
                <w:iCs/>
                <w:sz w:val="18"/>
                <w:szCs w:val="18"/>
              </w:rPr>
              <w:t>equipment and resources</w:t>
            </w:r>
            <w:r w:rsidRPr="0060672A">
              <w:rPr>
                <w:rFonts w:ascii="Arial" w:hAnsi="Arial" w:cs="Arial"/>
                <w:i/>
                <w:iCs/>
                <w:sz w:val="18"/>
                <w:szCs w:val="18"/>
              </w:rPr>
              <w:t xml:space="preserve"> that ha</w:t>
            </w:r>
            <w:r>
              <w:rPr>
                <w:rFonts w:ascii="Arial" w:hAnsi="Arial" w:cs="Arial"/>
                <w:i/>
                <w:iCs/>
                <w:sz w:val="18"/>
                <w:szCs w:val="18"/>
              </w:rPr>
              <w:t>ve</w:t>
            </w:r>
            <w:r w:rsidRPr="0060672A">
              <w:rPr>
                <w:rFonts w:ascii="Arial" w:hAnsi="Arial" w:cs="Arial"/>
                <w:i/>
                <w:iCs/>
                <w:sz w:val="18"/>
                <w:szCs w:val="18"/>
              </w:rPr>
              <w:t xml:space="preserve"> the </w:t>
            </w:r>
            <w:r>
              <w:rPr>
                <w:rFonts w:ascii="Arial" w:hAnsi="Arial" w:cs="Arial"/>
                <w:i/>
                <w:iCs/>
                <w:sz w:val="18"/>
                <w:szCs w:val="18"/>
              </w:rPr>
              <w:t xml:space="preserve">COVID-19 </w:t>
            </w:r>
            <w:r w:rsidRPr="0060672A">
              <w:rPr>
                <w:rFonts w:ascii="Arial" w:hAnsi="Arial" w:cs="Arial"/>
                <w:i/>
                <w:iCs/>
                <w:sz w:val="18"/>
                <w:szCs w:val="18"/>
              </w:rPr>
              <w:t>virus on</w:t>
            </w:r>
            <w:r>
              <w:rPr>
                <w:rFonts w:ascii="Arial" w:hAnsi="Arial" w:cs="Arial"/>
                <w:i/>
                <w:iCs/>
                <w:sz w:val="18"/>
                <w:szCs w:val="18"/>
              </w:rPr>
              <w:t xml:space="preserve"> them</w:t>
            </w:r>
            <w:r w:rsidRPr="0060672A">
              <w:rPr>
                <w:rFonts w:ascii="Arial" w:hAnsi="Arial" w:cs="Arial"/>
                <w:i/>
                <w:iCs/>
                <w:sz w:val="18"/>
                <w:szCs w:val="18"/>
              </w:rPr>
              <w:t>, and then touching their mouth, nose, or eyes).</w:t>
            </w:r>
          </w:p>
        </w:tc>
        <w:tc>
          <w:tcPr>
            <w:tcW w:w="7088" w:type="dxa"/>
          </w:tcPr>
          <w:p w14:paraId="67055841" w14:textId="77777777" w:rsidR="00D94B3F" w:rsidRPr="005D1C3A"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5D1C3A">
              <w:rPr>
                <w:rFonts w:ascii="Arial" w:hAnsi="Arial" w:cs="Arial"/>
                <w:sz w:val="20"/>
                <w:szCs w:val="20"/>
              </w:rPr>
              <w:t>The use of shared resources will be reduced by:</w:t>
            </w:r>
          </w:p>
          <w:p w14:paraId="794FB4A7" w14:textId="3BD384E4" w:rsidR="00D94B3F" w:rsidRPr="005D1C3A" w:rsidRDefault="00D94B3F" w:rsidP="00D94B3F">
            <w:pPr>
              <w:numPr>
                <w:ilvl w:val="1"/>
                <w:numId w:val="5"/>
              </w:numPr>
              <w:shd w:val="clear" w:color="auto" w:fill="FFFFFF"/>
              <w:tabs>
                <w:tab w:val="clear" w:pos="1440"/>
              </w:tabs>
              <w:ind w:left="596" w:hanging="283"/>
              <w:rPr>
                <w:rFonts w:ascii="Arial" w:hAnsi="Arial" w:cs="Arial"/>
                <w:sz w:val="20"/>
                <w:szCs w:val="20"/>
              </w:rPr>
            </w:pPr>
            <w:r w:rsidRPr="005D1C3A">
              <w:rPr>
                <w:rFonts w:ascii="Arial" w:hAnsi="Arial" w:cs="Arial"/>
                <w:sz w:val="20"/>
                <w:szCs w:val="20"/>
              </w:rPr>
              <w:t>minimizing the number of shared resources in use within the classroom;</w:t>
            </w:r>
          </w:p>
          <w:p w14:paraId="21DFA86B" w14:textId="40C24EA4" w:rsidR="00D94B3F" w:rsidRPr="005D1C3A" w:rsidRDefault="00D94B3F" w:rsidP="00D94B3F">
            <w:pPr>
              <w:numPr>
                <w:ilvl w:val="1"/>
                <w:numId w:val="5"/>
              </w:numPr>
              <w:shd w:val="clear" w:color="auto" w:fill="FFFFFF"/>
              <w:tabs>
                <w:tab w:val="clear" w:pos="1440"/>
              </w:tabs>
              <w:ind w:left="596" w:hanging="283"/>
              <w:rPr>
                <w:rFonts w:ascii="Arial" w:hAnsi="Arial" w:cs="Arial"/>
                <w:sz w:val="20"/>
                <w:szCs w:val="20"/>
              </w:rPr>
            </w:pPr>
            <w:r w:rsidRPr="005D1C3A">
              <w:rPr>
                <w:rFonts w:ascii="Arial" w:hAnsi="Arial" w:cs="Arial"/>
                <w:sz w:val="20"/>
                <w:szCs w:val="20"/>
              </w:rPr>
              <w:t>limiting the amount of shared resources that are taken home and limiting exchange of take-home resources between children, young people and staff.</w:t>
            </w:r>
          </w:p>
          <w:p w14:paraId="563BF19F" w14:textId="63BBE820" w:rsidR="00D94B3F" w:rsidRPr="005D1C3A" w:rsidRDefault="00D94B3F" w:rsidP="00D94B3F">
            <w:pPr>
              <w:numPr>
                <w:ilvl w:val="1"/>
                <w:numId w:val="5"/>
              </w:numPr>
              <w:shd w:val="clear" w:color="auto" w:fill="FFFFFF"/>
              <w:tabs>
                <w:tab w:val="clear" w:pos="1440"/>
              </w:tabs>
              <w:ind w:left="596" w:hanging="283"/>
              <w:rPr>
                <w:rFonts w:ascii="Arial" w:hAnsi="Arial" w:cs="Arial"/>
                <w:sz w:val="20"/>
                <w:szCs w:val="20"/>
              </w:rPr>
            </w:pPr>
            <w:r w:rsidRPr="005D1C3A">
              <w:rPr>
                <w:rFonts w:ascii="Arial" w:hAnsi="Arial" w:cs="Arial"/>
                <w:sz w:val="20"/>
                <w:szCs w:val="20"/>
              </w:rPr>
              <w:t xml:space="preserve">seeking to prevent the sharing of stationery and other equipment where possible. </w:t>
            </w:r>
          </w:p>
          <w:p w14:paraId="1B92BFB7" w14:textId="574E8D6E" w:rsidR="00D94B3F" w:rsidRPr="005D1C3A" w:rsidRDefault="00D94B3F" w:rsidP="00D94B3F">
            <w:pPr>
              <w:numPr>
                <w:ilvl w:val="0"/>
                <w:numId w:val="5"/>
              </w:numPr>
              <w:shd w:val="clear" w:color="auto" w:fill="FFFFFF"/>
              <w:tabs>
                <w:tab w:val="clear" w:pos="720"/>
              </w:tabs>
              <w:ind w:left="313" w:hanging="313"/>
              <w:rPr>
                <w:rFonts w:ascii="Arial" w:hAnsi="Arial" w:cs="Arial"/>
                <w:sz w:val="20"/>
                <w:szCs w:val="20"/>
              </w:rPr>
            </w:pPr>
            <w:r w:rsidRPr="005D1C3A">
              <w:rPr>
                <w:rFonts w:ascii="Arial" w:hAnsi="Arial" w:cs="Arial"/>
                <w:sz w:val="20"/>
                <w:szCs w:val="20"/>
              </w:rPr>
              <w:t>Soft furnishings, soft toys and toys that are hard to clean (such as those with intricate parts) will be removed from use.</w:t>
            </w:r>
          </w:p>
          <w:p w14:paraId="1C4CCCBE" w14:textId="6F6B825D" w:rsidR="00D94B3F" w:rsidRPr="005D1C3A" w:rsidRDefault="00D94B3F" w:rsidP="00D94B3F">
            <w:pPr>
              <w:numPr>
                <w:ilvl w:val="0"/>
                <w:numId w:val="5"/>
              </w:numPr>
              <w:shd w:val="clear" w:color="auto" w:fill="FFFFFF"/>
              <w:tabs>
                <w:tab w:val="clear" w:pos="720"/>
              </w:tabs>
              <w:ind w:left="313" w:hanging="313"/>
              <w:rPr>
                <w:rFonts w:ascii="Arial" w:hAnsi="Arial" w:cs="Arial"/>
                <w:sz w:val="20"/>
                <w:szCs w:val="20"/>
              </w:rPr>
            </w:pPr>
            <w:r w:rsidRPr="005D1C3A">
              <w:rPr>
                <w:rFonts w:ascii="Arial" w:hAnsi="Arial" w:cs="Arial"/>
                <w:sz w:val="20"/>
                <w:szCs w:val="20"/>
              </w:rPr>
              <w:t>Shared materials and surfaces will be cleaned and disinfected more frequently.</w:t>
            </w:r>
          </w:p>
          <w:p w14:paraId="44235613" w14:textId="77777777" w:rsidR="00D94B3F" w:rsidRPr="005D1C3A" w:rsidRDefault="00D94B3F" w:rsidP="00D94B3F">
            <w:pPr>
              <w:numPr>
                <w:ilvl w:val="0"/>
                <w:numId w:val="5"/>
              </w:numPr>
              <w:shd w:val="clear" w:color="auto" w:fill="FFFFFF"/>
              <w:tabs>
                <w:tab w:val="clear" w:pos="720"/>
              </w:tabs>
              <w:ind w:left="313" w:hanging="313"/>
              <w:rPr>
                <w:rFonts w:ascii="Arial" w:hAnsi="Arial" w:cs="Arial"/>
                <w:sz w:val="20"/>
                <w:szCs w:val="20"/>
              </w:rPr>
            </w:pPr>
            <w:r w:rsidRPr="005D1C3A">
              <w:rPr>
                <w:rFonts w:ascii="Arial" w:hAnsi="Arial" w:cs="Arial"/>
                <w:sz w:val="20"/>
                <w:szCs w:val="20"/>
              </w:rPr>
              <w:t>Practical lessons will only be undertaken if equipment can be cleaned thoroughly and the classroom or other learning environment is occupied by the same children or young people in one day, or properly cleaned between cohorts.</w:t>
            </w:r>
          </w:p>
          <w:p w14:paraId="3B8A6539" w14:textId="77777777" w:rsidR="00D94B3F" w:rsidRPr="005D1C3A" w:rsidRDefault="00D94B3F" w:rsidP="00D94B3F">
            <w:pPr>
              <w:numPr>
                <w:ilvl w:val="0"/>
                <w:numId w:val="5"/>
              </w:numPr>
              <w:shd w:val="clear" w:color="auto" w:fill="FFFFFF"/>
              <w:tabs>
                <w:tab w:val="clear" w:pos="720"/>
              </w:tabs>
              <w:ind w:left="313" w:hanging="313"/>
              <w:rPr>
                <w:rFonts w:ascii="Arial" w:hAnsi="Arial" w:cs="Arial"/>
                <w:sz w:val="20"/>
                <w:szCs w:val="20"/>
              </w:rPr>
            </w:pPr>
            <w:r w:rsidRPr="005D1C3A">
              <w:rPr>
                <w:rFonts w:ascii="Arial" w:hAnsi="Arial" w:cs="Arial"/>
                <w:sz w:val="20"/>
                <w:szCs w:val="20"/>
              </w:rPr>
              <w:t>Play equipment is appropriately cleaned between groups of children using it, and multiple groups do not use it simultaneously.</w:t>
            </w:r>
          </w:p>
          <w:p w14:paraId="483B0A4D" w14:textId="77777777" w:rsidR="00D94B3F" w:rsidRPr="005D1C3A" w:rsidRDefault="00D94B3F" w:rsidP="00D94B3F">
            <w:pPr>
              <w:numPr>
                <w:ilvl w:val="0"/>
                <w:numId w:val="5"/>
              </w:numPr>
              <w:shd w:val="clear" w:color="auto" w:fill="FFFFFF"/>
              <w:tabs>
                <w:tab w:val="clear" w:pos="720"/>
              </w:tabs>
              <w:ind w:left="313" w:hanging="313"/>
              <w:rPr>
                <w:rFonts w:ascii="Arial" w:hAnsi="Arial" w:cs="Arial"/>
                <w:sz w:val="20"/>
                <w:szCs w:val="20"/>
              </w:rPr>
            </w:pPr>
            <w:r w:rsidRPr="005D1C3A">
              <w:rPr>
                <w:rFonts w:ascii="Arial" w:hAnsi="Arial" w:cs="Arial"/>
                <w:sz w:val="20"/>
                <w:szCs w:val="20"/>
              </w:rPr>
              <w:t>Malleable resources, such as play dough, where used with younger children will not be shared.</w:t>
            </w:r>
          </w:p>
          <w:p w14:paraId="42B7B2D6" w14:textId="0E6A0FA4" w:rsidR="00D94B3F" w:rsidRPr="009C3402" w:rsidRDefault="00D94B3F" w:rsidP="00D94B3F">
            <w:pPr>
              <w:numPr>
                <w:ilvl w:val="0"/>
                <w:numId w:val="5"/>
              </w:numPr>
              <w:shd w:val="clear" w:color="auto" w:fill="FFFFFF"/>
              <w:tabs>
                <w:tab w:val="clear" w:pos="720"/>
              </w:tabs>
              <w:ind w:left="313" w:hanging="313"/>
              <w:rPr>
                <w:rFonts w:ascii="Arial" w:hAnsi="Arial" w:cs="Arial"/>
                <w:sz w:val="20"/>
                <w:szCs w:val="20"/>
              </w:rPr>
            </w:pPr>
            <w:r w:rsidRPr="005D1C3A">
              <w:rPr>
                <w:rFonts w:ascii="Arial" w:hAnsi="Arial" w:cs="Arial"/>
                <w:sz w:val="20"/>
                <w:szCs w:val="20"/>
              </w:rPr>
              <w:t>Resources for activities such as painting, sticking, cutting, small world play, indoor and outdoor construction activities should be washed before and after use and children will be discouraged from sharing these.</w:t>
            </w:r>
          </w:p>
        </w:tc>
        <w:tc>
          <w:tcPr>
            <w:tcW w:w="2268" w:type="dxa"/>
          </w:tcPr>
          <w:p w14:paraId="1C5483D3" w14:textId="77777777" w:rsidR="00D94B3F" w:rsidRPr="00F401A1" w:rsidRDefault="00D94B3F" w:rsidP="00F401A1">
            <w:pPr>
              <w:textAlignment w:val="baseline"/>
              <w:rPr>
                <w:rFonts w:ascii="Arial" w:hAnsi="Arial" w:cs="Arial"/>
                <w:noProof/>
              </w:rPr>
            </w:pPr>
          </w:p>
        </w:tc>
        <w:tc>
          <w:tcPr>
            <w:tcW w:w="1559" w:type="dxa"/>
          </w:tcPr>
          <w:p w14:paraId="71520573" w14:textId="77777777" w:rsidR="00D94B3F" w:rsidRDefault="00D94B3F" w:rsidP="00D94B3F">
            <w:pPr>
              <w:rPr>
                <w:rFonts w:ascii="Arial" w:hAnsi="Arial" w:cs="Arial"/>
                <w:sz w:val="20"/>
                <w:szCs w:val="20"/>
                <w:lang w:val="en-GB"/>
              </w:rPr>
            </w:pPr>
          </w:p>
        </w:tc>
      </w:tr>
      <w:tr w:rsidR="00D94B3F" w14:paraId="6C03E3DC" w14:textId="77777777" w:rsidTr="00861D46">
        <w:trPr>
          <w:trHeight w:val="1467"/>
        </w:trPr>
        <w:tc>
          <w:tcPr>
            <w:tcW w:w="1985" w:type="dxa"/>
          </w:tcPr>
          <w:p w14:paraId="47EB8161" w14:textId="16A15A13" w:rsidR="00D94B3F" w:rsidRPr="00926C29" w:rsidRDefault="00D94B3F" w:rsidP="00D94B3F">
            <w:pPr>
              <w:rPr>
                <w:rFonts w:ascii="Arial" w:hAnsi="Arial" w:cs="Arial"/>
                <w:sz w:val="20"/>
                <w:szCs w:val="20"/>
              </w:rPr>
            </w:pPr>
            <w:r w:rsidRPr="002D2802">
              <w:rPr>
                <w:rFonts w:ascii="Arial" w:hAnsi="Arial" w:cs="Arial"/>
                <w:sz w:val="20"/>
                <w:szCs w:val="20"/>
              </w:rPr>
              <w:t>Travelling to School during the outbreak</w:t>
            </w:r>
          </w:p>
        </w:tc>
        <w:tc>
          <w:tcPr>
            <w:tcW w:w="2835" w:type="dxa"/>
          </w:tcPr>
          <w:p w14:paraId="2C67DC3C" w14:textId="77777777" w:rsidR="00D94B3F" w:rsidRPr="002D2802" w:rsidRDefault="00D94B3F" w:rsidP="00D94B3F">
            <w:pPr>
              <w:numPr>
                <w:ilvl w:val="0"/>
                <w:numId w:val="2"/>
              </w:numPr>
              <w:ind w:left="289" w:hanging="283"/>
              <w:rPr>
                <w:rFonts w:ascii="Arial" w:hAnsi="Arial" w:cs="Arial"/>
                <w:sz w:val="20"/>
                <w:szCs w:val="20"/>
              </w:rPr>
            </w:pPr>
            <w:r w:rsidRPr="002D2802">
              <w:rPr>
                <w:rFonts w:ascii="Arial" w:hAnsi="Arial" w:cs="Arial"/>
                <w:sz w:val="20"/>
                <w:szCs w:val="20"/>
              </w:rPr>
              <w:t>Staff</w:t>
            </w:r>
          </w:p>
          <w:p w14:paraId="5ED56A16" w14:textId="1F39D9E7" w:rsidR="00D94B3F" w:rsidRPr="002D2802" w:rsidRDefault="00D94B3F" w:rsidP="00D94B3F">
            <w:pPr>
              <w:numPr>
                <w:ilvl w:val="0"/>
                <w:numId w:val="2"/>
              </w:numPr>
              <w:ind w:left="289" w:hanging="283"/>
              <w:rPr>
                <w:rFonts w:ascii="Arial" w:hAnsi="Arial" w:cs="Arial"/>
                <w:sz w:val="20"/>
                <w:szCs w:val="20"/>
              </w:rPr>
            </w:pPr>
            <w:r w:rsidRPr="002D2802">
              <w:rPr>
                <w:rFonts w:ascii="Arial" w:hAnsi="Arial" w:cs="Arial"/>
                <w:sz w:val="20"/>
                <w:szCs w:val="20"/>
              </w:rPr>
              <w:t>Children and Young People</w:t>
            </w:r>
          </w:p>
          <w:p w14:paraId="70C7A322" w14:textId="2CD0D28B" w:rsidR="00D94B3F" w:rsidRDefault="00D94B3F" w:rsidP="00D94B3F">
            <w:pPr>
              <w:rPr>
                <w:rFonts w:ascii="Arial" w:hAnsi="Arial" w:cs="Arial"/>
                <w:sz w:val="20"/>
                <w:szCs w:val="20"/>
              </w:rPr>
            </w:pPr>
          </w:p>
          <w:p w14:paraId="30CF3F08" w14:textId="7B99F508" w:rsidR="00D94B3F" w:rsidRPr="00926C29" w:rsidRDefault="002D2802" w:rsidP="00D94B3F">
            <w:pPr>
              <w:rPr>
                <w:rFonts w:ascii="Arial" w:hAnsi="Arial" w:cs="Arial"/>
                <w:sz w:val="20"/>
                <w:szCs w:val="20"/>
              </w:rPr>
            </w:pPr>
            <w:r w:rsidRPr="00CE26E3">
              <w:rPr>
                <w:rFonts w:ascii="Arial" w:hAnsi="Arial" w:cs="Arial"/>
                <w:i/>
                <w:iCs/>
                <w:sz w:val="18"/>
                <w:szCs w:val="18"/>
              </w:rPr>
              <w:t>(may become infected by coming into close contact with someone who has COVID-19,</w:t>
            </w:r>
            <w:r>
              <w:rPr>
                <w:rFonts w:ascii="Arial" w:hAnsi="Arial" w:cs="Arial"/>
                <w:i/>
                <w:iCs/>
                <w:sz w:val="18"/>
                <w:szCs w:val="18"/>
              </w:rPr>
              <w:t xml:space="preserve"> </w:t>
            </w:r>
            <w:r w:rsidRPr="00CE26E3">
              <w:rPr>
                <w:rFonts w:ascii="Arial" w:hAnsi="Arial" w:cs="Arial"/>
                <w:i/>
                <w:iCs/>
                <w:sz w:val="18"/>
                <w:szCs w:val="18"/>
              </w:rPr>
              <w:t xml:space="preserve"> by respiratory droplets produced when an infected person coughs, sneezes, or talks; or by touching a surface or object that has the virus on it, and then </w:t>
            </w:r>
            <w:r w:rsidRPr="00CE26E3">
              <w:rPr>
                <w:rFonts w:ascii="Arial" w:hAnsi="Arial" w:cs="Arial"/>
                <w:i/>
                <w:iCs/>
                <w:sz w:val="18"/>
                <w:szCs w:val="18"/>
              </w:rPr>
              <w:lastRenderedPageBreak/>
              <w:t>touching their mouth, nose, or eyes).</w:t>
            </w:r>
          </w:p>
        </w:tc>
        <w:tc>
          <w:tcPr>
            <w:tcW w:w="7088" w:type="dxa"/>
          </w:tcPr>
          <w:p w14:paraId="6531BA54" w14:textId="7B491987" w:rsidR="00D94B3F" w:rsidRPr="002D2802"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2D2802">
              <w:rPr>
                <w:rFonts w:ascii="Arial" w:hAnsi="Arial" w:cs="Arial"/>
                <w:sz w:val="20"/>
                <w:szCs w:val="20"/>
              </w:rPr>
              <w:lastRenderedPageBreak/>
              <w:t>Staff, children and young people encouraged to walk or cycle to their school/setting where possible and avoid public transport at peak times.</w:t>
            </w:r>
          </w:p>
          <w:p w14:paraId="19B1D2C0" w14:textId="35CA4BF5" w:rsidR="00D94B3F" w:rsidRPr="00CE3AA2"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2D2802">
              <w:rPr>
                <w:rFonts w:ascii="Arial" w:hAnsi="Arial" w:cs="Arial"/>
                <w:sz w:val="20"/>
                <w:szCs w:val="20"/>
              </w:rPr>
              <w:t>Travel arrangements will be revised in consultation with the Home to School Transport Service, where required, for relevant children and young people. This will include the measures being put in place to reduce contact.</w:t>
            </w:r>
          </w:p>
        </w:tc>
        <w:tc>
          <w:tcPr>
            <w:tcW w:w="2268" w:type="dxa"/>
          </w:tcPr>
          <w:p w14:paraId="55EED61B" w14:textId="77777777" w:rsidR="00D94B3F" w:rsidRPr="00565BF2" w:rsidRDefault="00D94B3F" w:rsidP="00D94B3F">
            <w:pPr>
              <w:shd w:val="clear" w:color="auto" w:fill="FFFFFF"/>
              <w:rPr>
                <w:rFonts w:ascii="Arial" w:hAnsi="Arial" w:cs="Arial"/>
                <w:noProof/>
              </w:rPr>
            </w:pPr>
          </w:p>
        </w:tc>
        <w:tc>
          <w:tcPr>
            <w:tcW w:w="1559" w:type="dxa"/>
          </w:tcPr>
          <w:p w14:paraId="4698B927" w14:textId="77777777" w:rsidR="00D94B3F" w:rsidRDefault="00D94B3F" w:rsidP="00D94B3F">
            <w:pPr>
              <w:rPr>
                <w:rFonts w:ascii="Arial" w:hAnsi="Arial" w:cs="Arial"/>
                <w:sz w:val="20"/>
                <w:szCs w:val="20"/>
                <w:lang w:val="en-GB"/>
              </w:rPr>
            </w:pPr>
          </w:p>
        </w:tc>
      </w:tr>
      <w:tr w:rsidR="00D94B3F" w14:paraId="76581090" w14:textId="77777777" w:rsidTr="006D5B0A">
        <w:trPr>
          <w:trHeight w:val="686"/>
        </w:trPr>
        <w:tc>
          <w:tcPr>
            <w:tcW w:w="1985" w:type="dxa"/>
          </w:tcPr>
          <w:p w14:paraId="3ADD717C" w14:textId="0ABAFB77" w:rsidR="00D94B3F" w:rsidRPr="00ED1D1E" w:rsidRDefault="00D94B3F" w:rsidP="00D94B3F">
            <w:pPr>
              <w:rPr>
                <w:rFonts w:ascii="Arial" w:hAnsi="Arial" w:cs="Arial"/>
                <w:sz w:val="20"/>
                <w:szCs w:val="20"/>
              </w:rPr>
            </w:pPr>
            <w:r w:rsidRPr="00ED1D1E">
              <w:rPr>
                <w:rFonts w:ascii="Arial" w:hAnsi="Arial" w:cs="Arial"/>
                <w:sz w:val="20"/>
                <w:szCs w:val="20"/>
              </w:rPr>
              <w:t xml:space="preserve">Inadequate Induction of New and Temporary Staff </w:t>
            </w:r>
          </w:p>
        </w:tc>
        <w:tc>
          <w:tcPr>
            <w:tcW w:w="2835" w:type="dxa"/>
          </w:tcPr>
          <w:p w14:paraId="21B08282" w14:textId="3B2BD8DB" w:rsidR="00D94B3F" w:rsidRPr="00ED1D1E" w:rsidRDefault="00D94B3F" w:rsidP="00D94B3F">
            <w:pPr>
              <w:numPr>
                <w:ilvl w:val="0"/>
                <w:numId w:val="2"/>
              </w:numPr>
              <w:ind w:left="289" w:hanging="283"/>
              <w:rPr>
                <w:rFonts w:ascii="Arial" w:hAnsi="Arial" w:cs="Arial"/>
                <w:sz w:val="20"/>
                <w:szCs w:val="20"/>
              </w:rPr>
            </w:pPr>
            <w:r w:rsidRPr="00ED1D1E">
              <w:rPr>
                <w:rFonts w:ascii="Arial" w:hAnsi="Arial" w:cs="Arial"/>
                <w:sz w:val="20"/>
                <w:szCs w:val="20"/>
              </w:rPr>
              <w:t>Staff (including Supply Teachers and other temporary workers)</w:t>
            </w:r>
          </w:p>
          <w:p w14:paraId="1C2B1816" w14:textId="3C47C541" w:rsidR="001A5427" w:rsidRPr="00ED1D1E" w:rsidRDefault="001A5427" w:rsidP="001A5427">
            <w:pPr>
              <w:rPr>
                <w:rFonts w:ascii="Arial" w:hAnsi="Arial" w:cs="Arial"/>
                <w:sz w:val="20"/>
                <w:szCs w:val="20"/>
              </w:rPr>
            </w:pPr>
          </w:p>
          <w:p w14:paraId="5C57706C" w14:textId="750B1822" w:rsidR="00D94B3F" w:rsidRPr="00ED1D1E" w:rsidRDefault="001A5427" w:rsidP="001A5427">
            <w:pPr>
              <w:textAlignment w:val="baseline"/>
              <w:rPr>
                <w:rFonts w:ascii="Arial" w:hAnsi="Arial" w:cs="Arial"/>
                <w:sz w:val="20"/>
                <w:szCs w:val="20"/>
              </w:rPr>
            </w:pPr>
            <w:r w:rsidRPr="00ED1D1E">
              <w:rPr>
                <w:rFonts w:ascii="Arial" w:hAnsi="Arial" w:cs="Arial"/>
                <w:i/>
                <w:iCs/>
                <w:sz w:val="18"/>
                <w:szCs w:val="18"/>
              </w:rPr>
              <w:t>(may suffer injury or ill health through a lack of understanding on the hazards and risks they may face, the control measures in place and emergency procedures</w:t>
            </w:r>
            <w:r w:rsidR="006D5B0A" w:rsidRPr="00ED1D1E">
              <w:rPr>
                <w:rFonts w:ascii="Arial" w:hAnsi="Arial" w:cs="Arial"/>
                <w:i/>
                <w:iCs/>
                <w:sz w:val="18"/>
                <w:szCs w:val="18"/>
              </w:rPr>
              <w:t xml:space="preserve"> to be followed</w:t>
            </w:r>
            <w:r w:rsidRPr="00ED1D1E">
              <w:rPr>
                <w:rFonts w:ascii="Arial" w:hAnsi="Arial" w:cs="Arial"/>
                <w:i/>
                <w:iCs/>
                <w:sz w:val="18"/>
                <w:szCs w:val="18"/>
              </w:rPr>
              <w:t>)</w:t>
            </w:r>
          </w:p>
        </w:tc>
        <w:tc>
          <w:tcPr>
            <w:tcW w:w="7088" w:type="dxa"/>
          </w:tcPr>
          <w:p w14:paraId="048DA54A" w14:textId="77777777" w:rsidR="001A5427" w:rsidRPr="00ED1D1E" w:rsidRDefault="00D94B3F" w:rsidP="001A5427">
            <w:pPr>
              <w:numPr>
                <w:ilvl w:val="0"/>
                <w:numId w:val="5"/>
              </w:numPr>
              <w:shd w:val="clear" w:color="auto" w:fill="FFFFFF"/>
              <w:ind w:left="313" w:hanging="284"/>
              <w:rPr>
                <w:rFonts w:ascii="Arial" w:hAnsi="Arial" w:cs="Arial"/>
                <w:sz w:val="20"/>
                <w:szCs w:val="20"/>
              </w:rPr>
            </w:pPr>
            <w:r w:rsidRPr="00ED1D1E">
              <w:rPr>
                <w:rFonts w:ascii="Arial" w:hAnsi="Arial" w:cs="Arial"/>
                <w:sz w:val="20"/>
                <w:szCs w:val="20"/>
              </w:rPr>
              <w:t xml:space="preserve">Induction of staff will continue either remotely or in school in line with social distancing guidelines. </w:t>
            </w:r>
          </w:p>
          <w:p w14:paraId="2180B8ED" w14:textId="47BF792A" w:rsidR="001A5427" w:rsidRPr="00ED1D1E" w:rsidRDefault="001A5427" w:rsidP="001A5427">
            <w:pPr>
              <w:numPr>
                <w:ilvl w:val="0"/>
                <w:numId w:val="5"/>
              </w:numPr>
              <w:shd w:val="clear" w:color="auto" w:fill="FFFFFF"/>
              <w:tabs>
                <w:tab w:val="clear" w:pos="720"/>
              </w:tabs>
              <w:ind w:left="313" w:hanging="284"/>
              <w:textAlignment w:val="baseline"/>
              <w:rPr>
                <w:rFonts w:ascii="Arial" w:hAnsi="Arial" w:cs="Arial"/>
                <w:sz w:val="20"/>
                <w:szCs w:val="20"/>
              </w:rPr>
            </w:pPr>
            <w:r w:rsidRPr="00ED1D1E">
              <w:rPr>
                <w:rFonts w:ascii="Arial" w:hAnsi="Arial" w:cs="Arial"/>
                <w:sz w:val="20"/>
                <w:szCs w:val="20"/>
              </w:rPr>
              <w:t xml:space="preserve">New and Temporary staff will be provided with clear instructions and information, and adequate training, on </w:t>
            </w:r>
            <w:r w:rsidR="002D2802" w:rsidRPr="00ED1D1E">
              <w:rPr>
                <w:rFonts w:ascii="Arial" w:hAnsi="Arial" w:cs="Arial"/>
                <w:sz w:val="20"/>
                <w:szCs w:val="20"/>
              </w:rPr>
              <w:t>how to work safely</w:t>
            </w:r>
            <w:r w:rsidRPr="00ED1D1E">
              <w:rPr>
                <w:rFonts w:ascii="Arial" w:hAnsi="Arial" w:cs="Arial"/>
                <w:sz w:val="20"/>
                <w:szCs w:val="20"/>
              </w:rPr>
              <w:t xml:space="preserve">, including arrangements for infection control, </w:t>
            </w:r>
            <w:r w:rsidR="006D5B0A" w:rsidRPr="00ED1D1E">
              <w:rPr>
                <w:rFonts w:ascii="Arial" w:hAnsi="Arial" w:cs="Arial"/>
                <w:sz w:val="20"/>
                <w:szCs w:val="20"/>
              </w:rPr>
              <w:t xml:space="preserve">social distancing, </w:t>
            </w:r>
            <w:r w:rsidRPr="00ED1D1E">
              <w:rPr>
                <w:rFonts w:ascii="Arial" w:hAnsi="Arial" w:cs="Arial"/>
                <w:sz w:val="20"/>
                <w:szCs w:val="20"/>
              </w:rPr>
              <w:t>first aid, fire and evacuation.</w:t>
            </w:r>
          </w:p>
        </w:tc>
        <w:tc>
          <w:tcPr>
            <w:tcW w:w="2268" w:type="dxa"/>
          </w:tcPr>
          <w:p w14:paraId="62431FD5" w14:textId="77777777" w:rsidR="00D94B3F" w:rsidRDefault="00D94B3F" w:rsidP="006D5B0A">
            <w:pPr>
              <w:shd w:val="clear" w:color="auto" w:fill="FFFFFF"/>
              <w:rPr>
                <w:rFonts w:ascii="Arial" w:hAnsi="Arial" w:cs="Arial"/>
                <w:sz w:val="20"/>
                <w:szCs w:val="20"/>
              </w:rPr>
            </w:pPr>
          </w:p>
        </w:tc>
        <w:tc>
          <w:tcPr>
            <w:tcW w:w="1559" w:type="dxa"/>
          </w:tcPr>
          <w:p w14:paraId="44291003" w14:textId="77777777" w:rsidR="00D94B3F" w:rsidRDefault="00D94B3F" w:rsidP="00D94B3F">
            <w:pPr>
              <w:rPr>
                <w:rFonts w:ascii="Arial" w:hAnsi="Arial" w:cs="Arial"/>
                <w:sz w:val="20"/>
                <w:szCs w:val="20"/>
                <w:lang w:val="en-GB"/>
              </w:rPr>
            </w:pPr>
          </w:p>
        </w:tc>
      </w:tr>
      <w:tr w:rsidR="00D94B3F" w14:paraId="209BBE42" w14:textId="77777777" w:rsidTr="00861D46">
        <w:trPr>
          <w:trHeight w:val="841"/>
        </w:trPr>
        <w:tc>
          <w:tcPr>
            <w:tcW w:w="1985" w:type="dxa"/>
          </w:tcPr>
          <w:p w14:paraId="7D9F1355" w14:textId="205B11D1" w:rsidR="00D94B3F" w:rsidRDefault="00D94B3F" w:rsidP="00632230">
            <w:pPr>
              <w:rPr>
                <w:rFonts w:ascii="Arial" w:hAnsi="Arial" w:cs="Arial"/>
                <w:sz w:val="20"/>
                <w:szCs w:val="20"/>
              </w:rPr>
            </w:pPr>
            <w:r w:rsidRPr="006D5B0A">
              <w:rPr>
                <w:rFonts w:ascii="Arial" w:hAnsi="Arial" w:cs="Arial"/>
                <w:sz w:val="20"/>
                <w:szCs w:val="20"/>
              </w:rPr>
              <w:t xml:space="preserve">Inadequate First Aid Facilities, Personnel and Equipment and </w:t>
            </w:r>
            <w:r w:rsidR="006D5B0A">
              <w:rPr>
                <w:rFonts w:ascii="Arial" w:hAnsi="Arial" w:cs="Arial"/>
                <w:sz w:val="20"/>
                <w:szCs w:val="20"/>
              </w:rPr>
              <w:t>I</w:t>
            </w:r>
            <w:r w:rsidRPr="006D5B0A">
              <w:rPr>
                <w:rFonts w:ascii="Arial" w:hAnsi="Arial" w:cs="Arial"/>
                <w:sz w:val="20"/>
                <w:szCs w:val="20"/>
              </w:rPr>
              <w:t>nformation for First Aiders</w:t>
            </w:r>
          </w:p>
        </w:tc>
        <w:tc>
          <w:tcPr>
            <w:tcW w:w="2835" w:type="dxa"/>
          </w:tcPr>
          <w:p w14:paraId="391A703F" w14:textId="77777777" w:rsidR="00D94B3F" w:rsidRPr="006D5B0A" w:rsidRDefault="00D94B3F" w:rsidP="00D94B3F">
            <w:pPr>
              <w:numPr>
                <w:ilvl w:val="0"/>
                <w:numId w:val="2"/>
              </w:numPr>
              <w:ind w:left="289" w:hanging="283"/>
              <w:rPr>
                <w:rFonts w:ascii="Arial" w:hAnsi="Arial" w:cs="Arial"/>
                <w:sz w:val="20"/>
                <w:szCs w:val="20"/>
              </w:rPr>
            </w:pPr>
            <w:r w:rsidRPr="006D5B0A">
              <w:rPr>
                <w:rFonts w:ascii="Arial" w:hAnsi="Arial" w:cs="Arial"/>
                <w:sz w:val="20"/>
                <w:szCs w:val="20"/>
              </w:rPr>
              <w:t>Staff</w:t>
            </w:r>
          </w:p>
          <w:p w14:paraId="2871FC23" w14:textId="77777777" w:rsidR="00D94B3F" w:rsidRPr="006D5B0A" w:rsidRDefault="00D94B3F" w:rsidP="00D94B3F">
            <w:pPr>
              <w:numPr>
                <w:ilvl w:val="0"/>
                <w:numId w:val="2"/>
              </w:numPr>
              <w:ind w:left="289" w:hanging="283"/>
              <w:rPr>
                <w:rFonts w:ascii="Arial" w:hAnsi="Arial" w:cs="Arial"/>
                <w:sz w:val="20"/>
                <w:szCs w:val="20"/>
              </w:rPr>
            </w:pPr>
            <w:r w:rsidRPr="006D5B0A">
              <w:rPr>
                <w:rFonts w:ascii="Arial" w:hAnsi="Arial" w:cs="Arial"/>
                <w:sz w:val="20"/>
                <w:szCs w:val="20"/>
              </w:rPr>
              <w:t>Children and Young People</w:t>
            </w:r>
          </w:p>
          <w:p w14:paraId="4F7B8657" w14:textId="6B84FBDF" w:rsidR="00D94B3F" w:rsidRDefault="00D94B3F" w:rsidP="00D94B3F">
            <w:pPr>
              <w:numPr>
                <w:ilvl w:val="0"/>
                <w:numId w:val="2"/>
              </w:numPr>
              <w:ind w:left="289" w:hanging="283"/>
              <w:rPr>
                <w:rFonts w:ascii="Arial" w:hAnsi="Arial" w:cs="Arial"/>
                <w:sz w:val="20"/>
                <w:szCs w:val="20"/>
              </w:rPr>
            </w:pPr>
            <w:r w:rsidRPr="006D5B0A">
              <w:rPr>
                <w:rFonts w:ascii="Arial" w:hAnsi="Arial" w:cs="Arial"/>
                <w:sz w:val="20"/>
                <w:szCs w:val="20"/>
              </w:rPr>
              <w:t>Visitors</w:t>
            </w:r>
          </w:p>
          <w:p w14:paraId="67BF902C" w14:textId="79EEA532" w:rsidR="00AC761B" w:rsidRDefault="00AC761B" w:rsidP="00D94B3F">
            <w:pPr>
              <w:numPr>
                <w:ilvl w:val="0"/>
                <w:numId w:val="2"/>
              </w:numPr>
              <w:ind w:left="289" w:hanging="283"/>
              <w:rPr>
                <w:rFonts w:ascii="Arial" w:hAnsi="Arial" w:cs="Arial"/>
                <w:sz w:val="20"/>
                <w:szCs w:val="20"/>
              </w:rPr>
            </w:pPr>
            <w:r>
              <w:rPr>
                <w:rFonts w:ascii="Arial" w:hAnsi="Arial" w:cs="Arial"/>
                <w:sz w:val="20"/>
                <w:szCs w:val="20"/>
              </w:rPr>
              <w:t>Designated First Aiders</w:t>
            </w:r>
          </w:p>
          <w:p w14:paraId="77B8B68F" w14:textId="7B00DF57" w:rsidR="00AC761B" w:rsidRPr="006D5B0A" w:rsidRDefault="00AC761B" w:rsidP="00AC761B">
            <w:pPr>
              <w:ind w:left="289"/>
              <w:rPr>
                <w:rFonts w:ascii="Arial" w:hAnsi="Arial" w:cs="Arial"/>
                <w:sz w:val="20"/>
                <w:szCs w:val="20"/>
              </w:rPr>
            </w:pPr>
          </w:p>
          <w:p w14:paraId="5E63DC9F" w14:textId="77777777" w:rsidR="00D94B3F" w:rsidRDefault="00D94B3F" w:rsidP="00D94B3F">
            <w:pPr>
              <w:rPr>
                <w:rFonts w:ascii="Arial" w:hAnsi="Arial" w:cs="Arial"/>
                <w:sz w:val="20"/>
                <w:szCs w:val="20"/>
              </w:rPr>
            </w:pPr>
          </w:p>
          <w:p w14:paraId="5AB5AAD3" w14:textId="5BAE73CC" w:rsidR="00D94B3F" w:rsidRPr="00DB1796" w:rsidRDefault="00D94B3F" w:rsidP="00AC761B">
            <w:pPr>
              <w:rPr>
                <w:rFonts w:ascii="Arial" w:hAnsi="Arial" w:cs="Arial"/>
                <w:sz w:val="20"/>
                <w:szCs w:val="20"/>
              </w:rPr>
            </w:pPr>
            <w:r w:rsidRPr="007168A6">
              <w:rPr>
                <w:rFonts w:ascii="Arial" w:hAnsi="Arial" w:cs="Arial"/>
                <w:i/>
                <w:iCs/>
                <w:sz w:val="18"/>
                <w:szCs w:val="18"/>
              </w:rPr>
              <w:t>(may</w:t>
            </w:r>
            <w:r w:rsidR="006D5B0A" w:rsidRPr="007168A6">
              <w:rPr>
                <w:rFonts w:ascii="Arial" w:hAnsi="Arial" w:cs="Arial"/>
                <w:i/>
                <w:iCs/>
                <w:sz w:val="18"/>
                <w:szCs w:val="18"/>
              </w:rPr>
              <w:t xml:space="preserve"> not receive </w:t>
            </w:r>
            <w:r w:rsidR="00AC761B" w:rsidRPr="007168A6">
              <w:rPr>
                <w:rFonts w:ascii="Arial" w:hAnsi="Arial" w:cs="Arial"/>
                <w:i/>
                <w:iCs/>
                <w:sz w:val="18"/>
                <w:szCs w:val="18"/>
              </w:rPr>
              <w:t>immediate first aid treatment due to insufficient first aid facilities, personnel and equipment; and First Aiders may become infected through close contact with casualties infected with COVID-19</w:t>
            </w:r>
            <w:r w:rsidR="00632230" w:rsidRPr="007168A6">
              <w:rPr>
                <w:rFonts w:ascii="Arial" w:hAnsi="Arial" w:cs="Arial"/>
                <w:i/>
                <w:iCs/>
                <w:sz w:val="18"/>
                <w:szCs w:val="18"/>
              </w:rPr>
              <w:t xml:space="preserve"> or spread infection through poor hygiene practices)</w:t>
            </w:r>
          </w:p>
        </w:tc>
        <w:tc>
          <w:tcPr>
            <w:tcW w:w="7088" w:type="dxa"/>
          </w:tcPr>
          <w:p w14:paraId="7F43E1BD" w14:textId="36580A6C" w:rsidR="00D94B3F" w:rsidRPr="006D5B0A" w:rsidRDefault="00D94B3F" w:rsidP="00D94B3F">
            <w:pPr>
              <w:pStyle w:val="ListParagraph"/>
              <w:numPr>
                <w:ilvl w:val="0"/>
                <w:numId w:val="2"/>
              </w:numPr>
              <w:shd w:val="clear" w:color="auto" w:fill="FFFFFF"/>
              <w:spacing w:after="0" w:line="240" w:lineRule="auto"/>
              <w:ind w:left="313" w:hanging="313"/>
              <w:jc w:val="left"/>
              <w:rPr>
                <w:rFonts w:ascii="Arial" w:hAnsi="Arial" w:cs="Arial"/>
                <w:lang w:eastAsia="en-GB"/>
              </w:rPr>
            </w:pPr>
            <w:r w:rsidRPr="006D5B0A">
              <w:rPr>
                <w:rFonts w:ascii="Arial" w:hAnsi="Arial" w:cs="Arial"/>
                <w:lang w:eastAsia="en-GB"/>
              </w:rPr>
              <w:t>First aid needs assessment reviewed to determine adequate and appropriate equipment, facilities and personnel to ensure staff, children and young people receive immediate attention if they are injured or taken ill.</w:t>
            </w:r>
          </w:p>
          <w:p w14:paraId="05F0948D" w14:textId="2E3C4A04" w:rsidR="00D94B3F" w:rsidRPr="006D5B0A" w:rsidRDefault="00D94B3F" w:rsidP="00D94B3F">
            <w:pPr>
              <w:pStyle w:val="ListParagraph"/>
              <w:numPr>
                <w:ilvl w:val="0"/>
                <w:numId w:val="2"/>
              </w:numPr>
              <w:shd w:val="clear" w:color="auto" w:fill="FFFFFF"/>
              <w:spacing w:after="0" w:line="240" w:lineRule="auto"/>
              <w:ind w:left="313" w:hanging="313"/>
              <w:jc w:val="left"/>
              <w:rPr>
                <w:rFonts w:ascii="Arial" w:hAnsi="Arial" w:cs="Arial"/>
                <w:lang w:eastAsia="en-GB"/>
              </w:rPr>
            </w:pPr>
            <w:r w:rsidRPr="006D5B0A">
              <w:rPr>
                <w:rFonts w:ascii="Arial" w:hAnsi="Arial" w:cs="Arial"/>
                <w:lang w:eastAsia="en-GB"/>
              </w:rPr>
              <w:t>There will always be at least one person with First Aid at Work or Emergency First Aid at Work training available within the school setting, and at</w:t>
            </w:r>
            <w:r w:rsidRPr="006D5B0A">
              <w:rPr>
                <w:rFonts w:ascii="Arial" w:hAnsi="Arial" w:cs="Arial"/>
              </w:rPr>
              <w:t xml:space="preserve"> least one person with Paediatric First Aid training available for the EYFS.  </w:t>
            </w:r>
          </w:p>
          <w:p w14:paraId="2C3A7ED9" w14:textId="77777777" w:rsidR="00D94B3F" w:rsidRPr="006D5B0A"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6D5B0A">
              <w:rPr>
                <w:rFonts w:ascii="Arial" w:hAnsi="Arial" w:cs="Arial"/>
                <w:lang w:eastAsia="en-GB"/>
              </w:rPr>
              <w:t>Standard Infection Prevention and Control Procedures (</w:t>
            </w:r>
            <w:proofErr w:type="spellStart"/>
            <w:r w:rsidRPr="006D5B0A">
              <w:rPr>
                <w:rFonts w:ascii="Arial" w:hAnsi="Arial" w:cs="Arial"/>
                <w:lang w:eastAsia="en-GB"/>
              </w:rPr>
              <w:t>ie</w:t>
            </w:r>
            <w:proofErr w:type="spellEnd"/>
            <w:r w:rsidRPr="006D5B0A">
              <w:rPr>
                <w:rFonts w:ascii="Arial" w:hAnsi="Arial" w:cs="Arial"/>
                <w:lang w:eastAsia="en-GB"/>
              </w:rPr>
              <w:t>, maintaining good hand, respiratory and personal hygiene) followed at all times by First Aiders to protect themselves and others and limit the risk of spread of COVID-19.</w:t>
            </w:r>
          </w:p>
          <w:p w14:paraId="5B210A39" w14:textId="77777777" w:rsidR="00D94B3F" w:rsidRPr="006D5B0A"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6D5B0A">
              <w:rPr>
                <w:rFonts w:ascii="Arial" w:hAnsi="Arial" w:cs="Arial"/>
                <w:lang w:eastAsia="en-GB"/>
              </w:rPr>
              <w:t xml:space="preserve">Contact with casualties potentially infected with COVID-19 to be limited as much as possible (avoid touching them, their immediate environment and any waste).  </w:t>
            </w:r>
          </w:p>
          <w:p w14:paraId="1D920550" w14:textId="07AB233B" w:rsidR="00D94B3F" w:rsidRPr="006D5B0A"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6D5B0A">
              <w:rPr>
                <w:rFonts w:ascii="Arial" w:hAnsi="Arial" w:cs="Arial"/>
                <w:lang w:eastAsia="en-GB"/>
              </w:rPr>
              <w:t>PPE provided and used by first aiders as necessary (</w:t>
            </w:r>
            <w:proofErr w:type="spellStart"/>
            <w:r w:rsidRPr="006D5B0A">
              <w:rPr>
                <w:rFonts w:ascii="Arial" w:hAnsi="Arial" w:cs="Arial"/>
                <w:lang w:eastAsia="en-GB"/>
              </w:rPr>
              <w:t>ie</w:t>
            </w:r>
            <w:proofErr w:type="spellEnd"/>
            <w:r w:rsidRPr="006D5B0A">
              <w:rPr>
                <w:rFonts w:ascii="Arial" w:hAnsi="Arial" w:cs="Arial"/>
                <w:lang w:eastAsia="en-GB"/>
              </w:rPr>
              <w:t xml:space="preserve">, fluid resistant surgical mask, disposable gloves, disposable apron (and goggles or visor where the risk </w:t>
            </w:r>
            <w:r w:rsidR="00632230">
              <w:rPr>
                <w:rFonts w:ascii="Arial" w:hAnsi="Arial" w:cs="Arial"/>
                <w:lang w:eastAsia="en-GB"/>
              </w:rPr>
              <w:t xml:space="preserve">of </w:t>
            </w:r>
            <w:r w:rsidRPr="006D5B0A">
              <w:rPr>
                <w:rFonts w:ascii="Arial" w:hAnsi="Arial" w:cs="Arial"/>
                <w:lang w:eastAsia="en-GB"/>
              </w:rPr>
              <w:t>splashing is present).</w:t>
            </w:r>
          </w:p>
          <w:p w14:paraId="05E28CB5" w14:textId="77777777" w:rsidR="00D94B3F" w:rsidRPr="006D5B0A"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6D5B0A">
              <w:rPr>
                <w:rFonts w:ascii="Arial" w:hAnsi="Arial" w:cs="Arial"/>
                <w:lang w:eastAsia="en-GB"/>
              </w:rPr>
              <w:lastRenderedPageBreak/>
              <w:t>The use of chest compressions only will be performed by First Aiders should cardiopulmonary resuscitation (CPR) be required.  No rescue breaths or mouth-to-mouth ventilation will be performed.  Where First Aiders have access to an AED, then this will be used, as using these carry no risk of virus spread.</w:t>
            </w:r>
          </w:p>
          <w:p w14:paraId="22E4737E" w14:textId="2ED9BFC0" w:rsidR="00D94B3F" w:rsidRPr="00DB1796"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color w:val="FF0000"/>
                <w:lang w:val="en-US"/>
              </w:rPr>
            </w:pPr>
            <w:r w:rsidRPr="006D5B0A">
              <w:rPr>
                <w:rFonts w:ascii="Arial" w:hAnsi="Arial" w:cs="Arial"/>
                <w:lang w:eastAsia="en-GB"/>
              </w:rPr>
              <w:t>Headteachers to share with first aiders the latest NHS advice on how to respond to a first aid incident and the Resuscitation Council’s guidance on COVID-19 in relation to CPR and resuscitation in first aid and community settings, when dealing with first aid incidents during the outbreak.</w:t>
            </w:r>
            <w:r w:rsidRPr="006D5B0A">
              <w:rPr>
                <w:rFonts w:ascii="Arial" w:hAnsi="Arial" w:cs="Arial"/>
                <w:lang w:eastAsia="en-GB"/>
              </w:rPr>
              <w:br/>
            </w:r>
            <w:hyperlink r:id="rId35" w:history="1">
              <w:r w:rsidRPr="00DE5BBF">
                <w:rPr>
                  <w:rFonts w:ascii="Arial" w:hAnsi="Arial" w:cs="Arial"/>
                  <w:color w:val="0000FF"/>
                  <w:u w:val="single"/>
                  <w:lang w:eastAsia="en-GB"/>
                </w:rPr>
                <w:t>https://www.gov.uk/government/publications/novel-coronavirus-2019-ncov-interim-guidance-for-first-responders/interim-guidance-for-first-responders-and-others-in-close-contact-with-symptomatic-people-with-potential-2019-ncov</w:t>
              </w:r>
            </w:hyperlink>
            <w:r w:rsidRPr="00DE5BBF">
              <w:rPr>
                <w:rFonts w:ascii="Arial" w:hAnsi="Arial" w:cs="Arial"/>
                <w:color w:val="0000FF"/>
                <w:u w:val="single"/>
                <w:lang w:eastAsia="en-GB"/>
              </w:rPr>
              <w:t xml:space="preserve"> </w:t>
            </w:r>
            <w:r w:rsidRPr="00DE5BBF">
              <w:rPr>
                <w:rFonts w:ascii="Arial" w:hAnsi="Arial" w:cs="Arial"/>
                <w:color w:val="0B0C0C"/>
                <w:lang w:eastAsia="en-GB"/>
              </w:rPr>
              <w:t xml:space="preserve">and </w:t>
            </w:r>
            <w:hyperlink r:id="rId36" w:history="1">
              <w:r w:rsidRPr="0063709C">
                <w:rPr>
                  <w:rStyle w:val="Hyperlink"/>
                  <w:rFonts w:ascii="Arial" w:hAnsi="Arial" w:cs="Arial"/>
                  <w:lang w:eastAsia="en-GB"/>
                </w:rPr>
                <w:t>https://www.resus.org.uk/media/statements/resuscitation-council-uk-statements-on-covid-19-coronavirus-cpr-and-resuscitation/covid-community/</w:t>
              </w:r>
            </w:hyperlink>
            <w:r w:rsidRPr="00DE5BBF">
              <w:rPr>
                <w:rFonts w:ascii="Arial" w:hAnsi="Arial" w:cs="Arial"/>
                <w:color w:val="0B0C0C"/>
                <w:lang w:eastAsia="en-GB"/>
              </w:rPr>
              <w:t>.</w:t>
            </w:r>
          </w:p>
          <w:p w14:paraId="06673FBD" w14:textId="1C2A3C56" w:rsidR="00D94B3F" w:rsidRPr="0020430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color w:val="FF0000"/>
                <w:lang w:val="en-US"/>
              </w:rPr>
            </w:pPr>
            <w:r w:rsidRPr="006D5B0A">
              <w:rPr>
                <w:rFonts w:ascii="Arial" w:hAnsi="Arial" w:cs="Arial"/>
                <w:lang w:val="en-US"/>
              </w:rPr>
              <w:t>Medical Room re-</w:t>
            </w:r>
            <w:proofErr w:type="spellStart"/>
            <w:r w:rsidRPr="006D5B0A">
              <w:rPr>
                <w:rFonts w:ascii="Arial" w:hAnsi="Arial" w:cs="Arial"/>
                <w:lang w:val="en-US"/>
              </w:rPr>
              <w:t>organised</w:t>
            </w:r>
            <w:proofErr w:type="spellEnd"/>
            <w:r w:rsidRPr="006D5B0A">
              <w:rPr>
                <w:rFonts w:ascii="Arial" w:hAnsi="Arial" w:cs="Arial"/>
                <w:lang w:val="en-US"/>
              </w:rPr>
              <w:t xml:space="preserve"> in line with social distancing provisions.</w:t>
            </w:r>
          </w:p>
        </w:tc>
        <w:tc>
          <w:tcPr>
            <w:tcW w:w="2268" w:type="dxa"/>
          </w:tcPr>
          <w:p w14:paraId="4204FC65" w14:textId="77777777" w:rsidR="00D94B3F" w:rsidRDefault="00D94B3F" w:rsidP="006C7F5A">
            <w:pPr>
              <w:shd w:val="clear" w:color="auto" w:fill="FFFFFF"/>
              <w:ind w:left="315"/>
              <w:rPr>
                <w:rFonts w:ascii="Arial" w:hAnsi="Arial" w:cs="Arial"/>
                <w:sz w:val="20"/>
                <w:szCs w:val="20"/>
              </w:rPr>
            </w:pPr>
          </w:p>
        </w:tc>
        <w:tc>
          <w:tcPr>
            <w:tcW w:w="1559" w:type="dxa"/>
          </w:tcPr>
          <w:p w14:paraId="54537426" w14:textId="77777777" w:rsidR="00D94B3F" w:rsidRDefault="00D94B3F" w:rsidP="00D94B3F">
            <w:pPr>
              <w:rPr>
                <w:rFonts w:ascii="Arial" w:hAnsi="Arial" w:cs="Arial"/>
                <w:sz w:val="20"/>
                <w:szCs w:val="20"/>
                <w:lang w:val="en-GB"/>
              </w:rPr>
            </w:pPr>
          </w:p>
        </w:tc>
      </w:tr>
      <w:tr w:rsidR="00D94B3F" w14:paraId="108CF653" w14:textId="77777777" w:rsidTr="00861D46">
        <w:trPr>
          <w:trHeight w:val="401"/>
        </w:trPr>
        <w:tc>
          <w:tcPr>
            <w:tcW w:w="1985" w:type="dxa"/>
          </w:tcPr>
          <w:p w14:paraId="029D87E4" w14:textId="4389614B" w:rsidR="00D94B3F" w:rsidRPr="006D5B0A" w:rsidRDefault="00D94B3F" w:rsidP="00D94B3F">
            <w:pPr>
              <w:rPr>
                <w:rFonts w:ascii="Arial" w:hAnsi="Arial" w:cs="Arial"/>
                <w:sz w:val="20"/>
                <w:szCs w:val="20"/>
              </w:rPr>
            </w:pPr>
            <w:r w:rsidRPr="006D5B0A">
              <w:rPr>
                <w:rFonts w:ascii="Arial" w:hAnsi="Arial" w:cs="Arial"/>
                <w:sz w:val="20"/>
                <w:szCs w:val="20"/>
              </w:rPr>
              <w:t>Individuals displaying Symptoms of Coronavirus (COVID-19) whilst attending the school/setting</w:t>
            </w:r>
          </w:p>
          <w:p w14:paraId="52190E6A" w14:textId="264AD08D" w:rsidR="00D94B3F" w:rsidRPr="006D5B0A" w:rsidRDefault="00D94B3F" w:rsidP="00D94B3F">
            <w:pPr>
              <w:rPr>
                <w:rFonts w:ascii="Arial" w:hAnsi="Arial" w:cs="Arial"/>
                <w:sz w:val="20"/>
                <w:szCs w:val="20"/>
              </w:rPr>
            </w:pPr>
          </w:p>
          <w:p w14:paraId="1F617772" w14:textId="0F8606A8" w:rsidR="00D94B3F" w:rsidRPr="006D5B0A" w:rsidRDefault="006D5B0A" w:rsidP="006D5B0A">
            <w:pPr>
              <w:rPr>
                <w:rFonts w:ascii="Arial" w:hAnsi="Arial" w:cs="Arial"/>
              </w:rPr>
            </w:pPr>
            <w:r w:rsidRPr="006D5B0A">
              <w:rPr>
                <w:rFonts w:ascii="Arial" w:hAnsi="Arial" w:cs="Arial"/>
                <w:i/>
                <w:iCs/>
                <w:sz w:val="18"/>
                <w:szCs w:val="18"/>
              </w:rPr>
              <w:t>(The most common symptoms are a high temperature (over 37.8</w:t>
            </w:r>
            <w:r w:rsidRPr="006D5B0A">
              <w:rPr>
                <w:rFonts w:ascii="Arial" w:hAnsi="Arial" w:cs="Arial"/>
                <w:i/>
                <w:iCs/>
                <w:sz w:val="18"/>
                <w:szCs w:val="18"/>
                <w:vertAlign w:val="superscript"/>
              </w:rPr>
              <w:t>o</w:t>
            </w:r>
            <w:r w:rsidRPr="006D5B0A">
              <w:rPr>
                <w:rFonts w:ascii="Arial" w:hAnsi="Arial" w:cs="Arial"/>
                <w:i/>
                <w:iCs/>
                <w:sz w:val="18"/>
                <w:szCs w:val="18"/>
              </w:rPr>
              <w:t>C), a new, continuous cough, and a loss of, or change in normal sense of smell or taste (anosmia)</w:t>
            </w:r>
          </w:p>
        </w:tc>
        <w:tc>
          <w:tcPr>
            <w:tcW w:w="2835" w:type="dxa"/>
          </w:tcPr>
          <w:p w14:paraId="3F75C39D" w14:textId="77777777" w:rsidR="006D5B0A" w:rsidRPr="009345C8" w:rsidRDefault="006D5B0A" w:rsidP="006D5B0A">
            <w:pPr>
              <w:numPr>
                <w:ilvl w:val="0"/>
                <w:numId w:val="2"/>
              </w:numPr>
              <w:ind w:left="289" w:hanging="283"/>
              <w:rPr>
                <w:rFonts w:ascii="Arial" w:hAnsi="Arial" w:cs="Arial"/>
                <w:sz w:val="20"/>
                <w:szCs w:val="20"/>
              </w:rPr>
            </w:pPr>
            <w:r w:rsidRPr="009345C8">
              <w:rPr>
                <w:rFonts w:ascii="Arial" w:hAnsi="Arial" w:cs="Arial"/>
                <w:sz w:val="20"/>
                <w:szCs w:val="20"/>
              </w:rPr>
              <w:t>Staff</w:t>
            </w:r>
          </w:p>
          <w:p w14:paraId="23DE4729" w14:textId="77777777" w:rsidR="006D5B0A" w:rsidRPr="009345C8" w:rsidRDefault="006D5B0A" w:rsidP="006D5B0A">
            <w:pPr>
              <w:numPr>
                <w:ilvl w:val="0"/>
                <w:numId w:val="2"/>
              </w:numPr>
              <w:ind w:left="289" w:hanging="283"/>
              <w:rPr>
                <w:rFonts w:ascii="Arial" w:hAnsi="Arial" w:cs="Arial"/>
                <w:sz w:val="20"/>
                <w:szCs w:val="20"/>
              </w:rPr>
            </w:pPr>
            <w:r w:rsidRPr="009345C8">
              <w:rPr>
                <w:rFonts w:ascii="Arial" w:hAnsi="Arial" w:cs="Arial"/>
                <w:sz w:val="20"/>
                <w:szCs w:val="20"/>
              </w:rPr>
              <w:t>Children &amp; Young People</w:t>
            </w:r>
          </w:p>
          <w:p w14:paraId="215CC3AB" w14:textId="77777777" w:rsidR="006D5B0A" w:rsidRPr="009345C8" w:rsidRDefault="006D5B0A" w:rsidP="006D5B0A">
            <w:pPr>
              <w:numPr>
                <w:ilvl w:val="0"/>
                <w:numId w:val="2"/>
              </w:numPr>
              <w:ind w:left="289" w:hanging="283"/>
              <w:rPr>
                <w:rFonts w:ascii="Arial" w:hAnsi="Arial" w:cs="Arial"/>
                <w:sz w:val="20"/>
                <w:szCs w:val="20"/>
              </w:rPr>
            </w:pPr>
            <w:r w:rsidRPr="009345C8">
              <w:rPr>
                <w:rFonts w:ascii="Arial" w:hAnsi="Arial" w:cs="Arial"/>
                <w:sz w:val="20"/>
                <w:szCs w:val="20"/>
              </w:rPr>
              <w:t xml:space="preserve">Parents &amp; </w:t>
            </w:r>
            <w:proofErr w:type="spellStart"/>
            <w:r w:rsidRPr="009345C8">
              <w:rPr>
                <w:rFonts w:ascii="Arial" w:hAnsi="Arial" w:cs="Arial"/>
                <w:sz w:val="20"/>
                <w:szCs w:val="20"/>
              </w:rPr>
              <w:t>Carers</w:t>
            </w:r>
            <w:proofErr w:type="spellEnd"/>
          </w:p>
          <w:p w14:paraId="7ECB2D71" w14:textId="77777777" w:rsidR="006D5B0A" w:rsidRPr="009345C8" w:rsidRDefault="006D5B0A" w:rsidP="006D5B0A">
            <w:pPr>
              <w:numPr>
                <w:ilvl w:val="0"/>
                <w:numId w:val="2"/>
              </w:numPr>
              <w:ind w:left="289" w:hanging="283"/>
              <w:rPr>
                <w:rFonts w:ascii="Arial" w:hAnsi="Arial" w:cs="Arial"/>
                <w:sz w:val="20"/>
                <w:szCs w:val="20"/>
              </w:rPr>
            </w:pPr>
            <w:r w:rsidRPr="009345C8">
              <w:rPr>
                <w:rFonts w:ascii="Arial" w:hAnsi="Arial" w:cs="Arial"/>
                <w:sz w:val="20"/>
                <w:szCs w:val="20"/>
              </w:rPr>
              <w:t>Visitors (</w:t>
            </w:r>
            <w:proofErr w:type="spellStart"/>
            <w:r w:rsidRPr="009345C8">
              <w:rPr>
                <w:rFonts w:ascii="Arial" w:hAnsi="Arial" w:cs="Arial"/>
                <w:sz w:val="20"/>
                <w:szCs w:val="20"/>
              </w:rPr>
              <w:t>ie</w:t>
            </w:r>
            <w:proofErr w:type="spellEnd"/>
            <w:r w:rsidRPr="009345C8">
              <w:rPr>
                <w:rFonts w:ascii="Arial" w:hAnsi="Arial" w:cs="Arial"/>
                <w:sz w:val="20"/>
                <w:szCs w:val="20"/>
              </w:rPr>
              <w:t>, Contractors, Suppliers)</w:t>
            </w:r>
          </w:p>
          <w:p w14:paraId="539B3C57" w14:textId="77777777" w:rsidR="006D5B0A" w:rsidRPr="009345C8" w:rsidRDefault="006D5B0A" w:rsidP="006D5B0A">
            <w:pPr>
              <w:numPr>
                <w:ilvl w:val="0"/>
                <w:numId w:val="2"/>
              </w:numPr>
              <w:ind w:left="289" w:hanging="283"/>
              <w:rPr>
                <w:rFonts w:ascii="Arial" w:hAnsi="Arial" w:cs="Arial"/>
                <w:sz w:val="20"/>
                <w:szCs w:val="20"/>
              </w:rPr>
            </w:pPr>
            <w:r w:rsidRPr="009345C8">
              <w:rPr>
                <w:rFonts w:ascii="Arial" w:hAnsi="Arial" w:cs="Arial"/>
                <w:sz w:val="20"/>
                <w:szCs w:val="20"/>
              </w:rPr>
              <w:t>Vulnerable groups (Elderly, Pregnant workers, those with existing underlying health conditions or those from a Black, Asian and Minority Ethnic (BAME) background)</w:t>
            </w:r>
          </w:p>
          <w:p w14:paraId="0566ABDA" w14:textId="77777777" w:rsidR="006D5B0A" w:rsidRPr="00CE26E3" w:rsidRDefault="006D5B0A" w:rsidP="006D5B0A">
            <w:pPr>
              <w:ind w:left="6"/>
              <w:rPr>
                <w:rFonts w:ascii="Arial" w:hAnsi="Arial" w:cs="Arial"/>
                <w:i/>
                <w:iCs/>
                <w:sz w:val="20"/>
                <w:szCs w:val="20"/>
              </w:rPr>
            </w:pPr>
          </w:p>
          <w:p w14:paraId="4EDB804B" w14:textId="100C869F" w:rsidR="006D5B0A" w:rsidRPr="00CE26E3" w:rsidRDefault="006D5B0A" w:rsidP="006D5B0A">
            <w:pPr>
              <w:pStyle w:val="NormalWeb"/>
              <w:shd w:val="clear" w:color="auto" w:fill="FFFFFF"/>
              <w:spacing w:before="0" w:beforeAutospacing="0" w:after="0" w:afterAutospacing="0"/>
              <w:textAlignment w:val="baseline"/>
              <w:rPr>
                <w:rFonts w:ascii="Arial" w:hAnsi="Arial" w:cs="Arial"/>
                <w:i/>
                <w:iCs/>
                <w:sz w:val="18"/>
                <w:szCs w:val="18"/>
              </w:rPr>
            </w:pPr>
            <w:r w:rsidRPr="00CE26E3">
              <w:rPr>
                <w:rFonts w:ascii="Arial" w:hAnsi="Arial" w:cs="Arial"/>
                <w:i/>
                <w:iCs/>
                <w:sz w:val="18"/>
                <w:szCs w:val="18"/>
              </w:rPr>
              <w:t>(</w:t>
            </w:r>
            <w:r>
              <w:rPr>
                <w:rFonts w:ascii="Arial" w:hAnsi="Arial" w:cs="Arial"/>
                <w:i/>
                <w:iCs/>
                <w:sz w:val="18"/>
                <w:szCs w:val="18"/>
              </w:rPr>
              <w:t>m</w:t>
            </w:r>
            <w:r w:rsidRPr="00CE26E3">
              <w:rPr>
                <w:rFonts w:ascii="Arial" w:hAnsi="Arial" w:cs="Arial"/>
                <w:i/>
                <w:iCs/>
                <w:sz w:val="18"/>
                <w:szCs w:val="18"/>
              </w:rPr>
              <w:t>ay become infected by coming into close contact with someone who has</w:t>
            </w:r>
            <w:r w:rsidR="001F5CC7">
              <w:rPr>
                <w:rFonts w:ascii="Arial" w:hAnsi="Arial" w:cs="Arial"/>
                <w:i/>
                <w:iCs/>
                <w:sz w:val="18"/>
                <w:szCs w:val="18"/>
              </w:rPr>
              <w:t xml:space="preserve"> </w:t>
            </w:r>
            <w:r w:rsidRPr="00CE26E3">
              <w:rPr>
                <w:rFonts w:ascii="Arial" w:hAnsi="Arial" w:cs="Arial"/>
                <w:i/>
                <w:iCs/>
                <w:sz w:val="18"/>
                <w:szCs w:val="18"/>
              </w:rPr>
              <w:t xml:space="preserve">COVID-19, </w:t>
            </w:r>
            <w:r w:rsidRPr="00CE26E3">
              <w:rPr>
                <w:rFonts w:ascii="Arial" w:hAnsi="Arial" w:cs="Arial"/>
                <w:i/>
                <w:iCs/>
                <w:sz w:val="18"/>
                <w:szCs w:val="18"/>
              </w:rPr>
              <w:lastRenderedPageBreak/>
              <w:t>and by respiratory droplets produced when an infected person coughs, sneezes, or talks; or by touching a surface or object that has the virus on it, and then touching their mouth, nose, or eyes).</w:t>
            </w:r>
          </w:p>
          <w:p w14:paraId="55D59CA1" w14:textId="77777777" w:rsidR="006D5B0A" w:rsidRPr="00CE26E3" w:rsidRDefault="006D5B0A" w:rsidP="006D5B0A">
            <w:pPr>
              <w:pStyle w:val="NormalWeb"/>
              <w:shd w:val="clear" w:color="auto" w:fill="FFFFFF"/>
              <w:spacing w:before="0" w:beforeAutospacing="0" w:after="0" w:afterAutospacing="0"/>
              <w:textAlignment w:val="baseline"/>
              <w:rPr>
                <w:rFonts w:ascii="Arial" w:hAnsi="Arial" w:cs="Arial"/>
                <w:i/>
                <w:iCs/>
                <w:sz w:val="18"/>
                <w:szCs w:val="18"/>
              </w:rPr>
            </w:pPr>
          </w:p>
          <w:p w14:paraId="79301A41" w14:textId="035FFC80" w:rsidR="00D94B3F" w:rsidRPr="00926C29" w:rsidRDefault="006D5B0A" w:rsidP="00CE741F">
            <w:pPr>
              <w:pStyle w:val="NormalWeb"/>
              <w:shd w:val="clear" w:color="auto" w:fill="FFFFFF"/>
              <w:spacing w:before="0" w:beforeAutospacing="0" w:after="0" w:afterAutospacing="0"/>
              <w:textAlignment w:val="baseline"/>
              <w:rPr>
                <w:rFonts w:ascii="Arial" w:hAnsi="Arial" w:cs="Arial"/>
                <w:sz w:val="20"/>
                <w:szCs w:val="20"/>
              </w:rPr>
            </w:pPr>
            <w:r w:rsidRPr="00CE26E3">
              <w:rPr>
                <w:rFonts w:ascii="Arial" w:hAnsi="Arial" w:cs="Arial"/>
                <w:i/>
                <w:iCs/>
                <w:sz w:val="18"/>
                <w:szCs w:val="18"/>
              </w:rPr>
              <w:t>COVID-19 symptoms can range from mild (or no symptoms) to severe respiratory illness, which can be fatal.</w:t>
            </w:r>
          </w:p>
        </w:tc>
        <w:tc>
          <w:tcPr>
            <w:tcW w:w="7088" w:type="dxa"/>
          </w:tcPr>
          <w:p w14:paraId="221EBA3A" w14:textId="1B85A08A" w:rsidR="00D94B3F" w:rsidRPr="00CE741F"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CE741F">
              <w:rPr>
                <w:rFonts w:ascii="Arial" w:hAnsi="Arial" w:cs="Arial"/>
                <w:sz w:val="20"/>
                <w:szCs w:val="20"/>
              </w:rPr>
              <w:lastRenderedPageBreak/>
              <w:t xml:space="preserve">Staff, children and young people, parents, </w:t>
            </w:r>
            <w:proofErr w:type="spellStart"/>
            <w:r w:rsidRPr="00CE741F">
              <w:rPr>
                <w:rFonts w:ascii="Arial" w:hAnsi="Arial" w:cs="Arial"/>
                <w:sz w:val="20"/>
                <w:szCs w:val="20"/>
              </w:rPr>
              <w:t>carers</w:t>
            </w:r>
            <w:proofErr w:type="spellEnd"/>
            <w:r w:rsidRPr="00CE741F">
              <w:rPr>
                <w:rFonts w:ascii="Arial" w:hAnsi="Arial" w:cs="Arial"/>
                <w:sz w:val="20"/>
                <w:szCs w:val="20"/>
              </w:rPr>
              <w:t xml:space="preserve"> or any visitors, such as contractors, suppliers, </w:t>
            </w:r>
            <w:proofErr w:type="spellStart"/>
            <w:r w:rsidRPr="00CE741F">
              <w:rPr>
                <w:rFonts w:ascii="Arial" w:hAnsi="Arial" w:cs="Arial"/>
                <w:sz w:val="20"/>
                <w:szCs w:val="20"/>
              </w:rPr>
              <w:t>etc</w:t>
            </w:r>
            <w:proofErr w:type="spellEnd"/>
            <w:r w:rsidRPr="00CE741F">
              <w:rPr>
                <w:rFonts w:ascii="Arial" w:hAnsi="Arial" w:cs="Arial"/>
                <w:sz w:val="20"/>
                <w:szCs w:val="20"/>
              </w:rPr>
              <w:t>, will be instructed not to attend or enter the school/setting if they or someone within their household has is displaying any symptoms of Coronavirus to avoid spreading infection to others.</w:t>
            </w:r>
          </w:p>
          <w:p w14:paraId="06CDE538" w14:textId="7FACB940" w:rsidR="00D94B3F" w:rsidRPr="00CE741F"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CE741F">
              <w:rPr>
                <w:rFonts w:ascii="Arial" w:hAnsi="Arial" w:cs="Arial"/>
                <w:sz w:val="20"/>
                <w:szCs w:val="20"/>
              </w:rPr>
              <w:t>If a child, young person or staff member develops symptoms compatible with Coronavirus (whilst at the school/setting, they will be sent home and advised to self-isolate for 7 days. Their fellow household members should self-isolate for 14 days.</w:t>
            </w:r>
          </w:p>
          <w:p w14:paraId="3DB27C0B" w14:textId="75E96F18" w:rsidR="00D94B3F" w:rsidRPr="00CE741F"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CE741F">
              <w:rPr>
                <w:rFonts w:ascii="Arial" w:hAnsi="Arial" w:cs="Arial"/>
                <w:sz w:val="20"/>
                <w:szCs w:val="20"/>
              </w:rPr>
              <w:t>All staff, children and young people attending the school/setting will have access to a test if they display symptoms of Coronavirus, as will members of their household.</w:t>
            </w:r>
          </w:p>
          <w:p w14:paraId="2F513619" w14:textId="1CC73F3F" w:rsidR="00D94B3F" w:rsidRPr="00CE741F"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CE741F">
              <w:rPr>
                <w:rFonts w:ascii="Arial" w:hAnsi="Arial" w:cs="Arial"/>
                <w:sz w:val="20"/>
                <w:szCs w:val="20"/>
              </w:rPr>
              <w:t>Where the child, young person or staff member tests negative, they will be allowed to return to the school/setting and their fellow household members can end their self-isolation.</w:t>
            </w:r>
          </w:p>
          <w:p w14:paraId="645A39E9" w14:textId="4029E926" w:rsidR="00D94B3F" w:rsidRPr="00CE741F"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CE741F">
              <w:rPr>
                <w:rFonts w:ascii="Arial" w:hAnsi="Arial" w:cs="Arial"/>
                <w:sz w:val="20"/>
                <w:szCs w:val="20"/>
              </w:rPr>
              <w:t xml:space="preserve">Where the child, young person or staff member tests positive, the rest of their class/group will be sent home and advised to self-isolate for 14 days. The other household members of that wider class/group do not need to </w:t>
            </w:r>
            <w:r w:rsidRPr="00CE741F">
              <w:rPr>
                <w:rFonts w:ascii="Arial" w:hAnsi="Arial" w:cs="Arial"/>
                <w:sz w:val="20"/>
                <w:szCs w:val="20"/>
              </w:rPr>
              <w:lastRenderedPageBreak/>
              <w:t>self-isolate unless the child, young person or staff member they live with in that group subsequently develops symptoms.</w:t>
            </w:r>
          </w:p>
          <w:p w14:paraId="6A2308E9" w14:textId="41FE2ADC" w:rsidR="00D94B3F" w:rsidRPr="00CE741F" w:rsidRDefault="00D94B3F" w:rsidP="00D94B3F">
            <w:pPr>
              <w:pStyle w:val="NormalWeb"/>
              <w:numPr>
                <w:ilvl w:val="0"/>
                <w:numId w:val="5"/>
              </w:numPr>
              <w:shd w:val="clear" w:color="auto" w:fill="FFFFFF"/>
              <w:tabs>
                <w:tab w:val="clear" w:pos="720"/>
                <w:tab w:val="num" w:pos="313"/>
              </w:tabs>
              <w:spacing w:before="0" w:beforeAutospacing="0" w:after="0" w:afterAutospacing="0"/>
              <w:ind w:left="313" w:hanging="284"/>
              <w:textAlignment w:val="baseline"/>
              <w:rPr>
                <w:rFonts w:ascii="Arial" w:hAnsi="Arial" w:cs="Arial"/>
                <w:sz w:val="20"/>
                <w:szCs w:val="20"/>
                <w:lang w:val="en-US" w:eastAsia="en-US"/>
              </w:rPr>
            </w:pPr>
            <w:r w:rsidRPr="00CE741F">
              <w:rPr>
                <w:rFonts w:ascii="Arial" w:hAnsi="Arial" w:cs="Arial"/>
                <w:sz w:val="20"/>
                <w:szCs w:val="20"/>
                <w:lang w:val="en-US" w:eastAsia="en-US"/>
              </w:rPr>
              <w:t xml:space="preserve">Isolation Room (a clean, well-ventilated room, with opening window, closable door and minimal non-fabric furniture) will be identified, in a location away from staff, children and young people and other visitors, for the isolation of any potentially infectious child/individual who cannot be immediately leave the setting.  Appropriate adult supervision will be provided for children, where required.  (Where it is not possible to isolate the child/individual, they will be moved to an area which is at least 2 </w:t>
            </w:r>
            <w:proofErr w:type="spellStart"/>
            <w:r w:rsidRPr="00CE741F">
              <w:rPr>
                <w:rFonts w:ascii="Arial" w:hAnsi="Arial" w:cs="Arial"/>
                <w:sz w:val="20"/>
                <w:szCs w:val="20"/>
                <w:lang w:val="en-US" w:eastAsia="en-US"/>
              </w:rPr>
              <w:t>metres</w:t>
            </w:r>
            <w:proofErr w:type="spellEnd"/>
            <w:r w:rsidRPr="00CE741F">
              <w:rPr>
                <w:rFonts w:ascii="Arial" w:hAnsi="Arial" w:cs="Arial"/>
                <w:sz w:val="20"/>
                <w:szCs w:val="20"/>
                <w:lang w:val="en-US" w:eastAsia="en-US"/>
              </w:rPr>
              <w:t xml:space="preserve"> away from other people).</w:t>
            </w:r>
          </w:p>
          <w:p w14:paraId="60F994F1" w14:textId="3C36864A" w:rsidR="00D94B3F" w:rsidRPr="00CE741F" w:rsidRDefault="00D94B3F" w:rsidP="00D94B3F">
            <w:pPr>
              <w:pStyle w:val="NormalWeb"/>
              <w:numPr>
                <w:ilvl w:val="0"/>
                <w:numId w:val="5"/>
              </w:numPr>
              <w:shd w:val="clear" w:color="auto" w:fill="FFFFFF"/>
              <w:tabs>
                <w:tab w:val="clear" w:pos="720"/>
                <w:tab w:val="num" w:pos="313"/>
              </w:tabs>
              <w:spacing w:before="0" w:beforeAutospacing="0" w:after="0" w:afterAutospacing="0"/>
              <w:ind w:left="313" w:hanging="284"/>
              <w:textAlignment w:val="baseline"/>
              <w:rPr>
                <w:rFonts w:ascii="Arial" w:hAnsi="Arial" w:cs="Arial"/>
                <w:sz w:val="20"/>
                <w:szCs w:val="20"/>
              </w:rPr>
            </w:pPr>
            <w:r w:rsidRPr="00CE741F">
              <w:rPr>
                <w:rFonts w:ascii="Arial" w:hAnsi="Arial" w:cs="Arial"/>
                <w:sz w:val="20"/>
                <w:szCs w:val="20"/>
                <w:lang w:val="en-US" w:eastAsia="en-US"/>
              </w:rPr>
              <w:t>Protocol in place for responding to a suspected case of Coronavirus within the school/setting.</w:t>
            </w:r>
          </w:p>
          <w:p w14:paraId="3F732868" w14:textId="5C55D431" w:rsidR="00D94B3F" w:rsidRPr="00CE741F"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CE741F">
              <w:rPr>
                <w:rFonts w:ascii="Arial" w:hAnsi="Arial" w:cs="Arial"/>
                <w:sz w:val="20"/>
                <w:szCs w:val="20"/>
              </w:rPr>
              <w:t>PPE will be worn by staff caring for any symptomatic child whilst they await collection, if a distance of 2m cannot be maintained.</w:t>
            </w:r>
          </w:p>
          <w:p w14:paraId="456C1CE5" w14:textId="2A9C8E5E" w:rsidR="00D94B3F" w:rsidRPr="00B2401B" w:rsidRDefault="00D94B3F" w:rsidP="00D94B3F">
            <w:pPr>
              <w:numPr>
                <w:ilvl w:val="0"/>
                <w:numId w:val="5"/>
              </w:numPr>
              <w:shd w:val="clear" w:color="auto" w:fill="FFFFFF"/>
              <w:tabs>
                <w:tab w:val="clear" w:pos="720"/>
                <w:tab w:val="num" w:pos="313"/>
              </w:tabs>
              <w:ind w:left="313" w:hanging="284"/>
              <w:rPr>
                <w:rFonts w:ascii="Arial" w:hAnsi="Arial" w:cs="Arial"/>
                <w:sz w:val="20"/>
                <w:szCs w:val="20"/>
              </w:rPr>
            </w:pPr>
            <w:r w:rsidRPr="00CE741F">
              <w:rPr>
                <w:rFonts w:ascii="Arial" w:hAnsi="Arial" w:cs="Arial"/>
                <w:sz w:val="20"/>
                <w:szCs w:val="20"/>
              </w:rPr>
              <w:t xml:space="preserve">Temperature monitoring or asking parents to report children and young people’s temperature at the start of the day will not be undertaken, as this is not a mandatory requirement.  </w:t>
            </w:r>
          </w:p>
        </w:tc>
        <w:tc>
          <w:tcPr>
            <w:tcW w:w="2268" w:type="dxa"/>
          </w:tcPr>
          <w:p w14:paraId="5F9D675D" w14:textId="3E662B8F" w:rsidR="00D94B3F" w:rsidRPr="002E28EF" w:rsidRDefault="00D94B3F" w:rsidP="006C7F5A">
            <w:pPr>
              <w:shd w:val="clear" w:color="auto" w:fill="FFFFFF"/>
              <w:ind w:left="315"/>
              <w:rPr>
                <w:rFonts w:ascii="Arial" w:hAnsi="Arial" w:cs="Arial"/>
                <w:color w:val="FF0000"/>
                <w:sz w:val="20"/>
                <w:szCs w:val="20"/>
              </w:rPr>
            </w:pPr>
          </w:p>
        </w:tc>
        <w:tc>
          <w:tcPr>
            <w:tcW w:w="1559" w:type="dxa"/>
          </w:tcPr>
          <w:p w14:paraId="34934363" w14:textId="77777777" w:rsidR="00D94B3F" w:rsidRDefault="00D94B3F" w:rsidP="00D94B3F">
            <w:pPr>
              <w:rPr>
                <w:rFonts w:ascii="Arial" w:hAnsi="Arial" w:cs="Arial"/>
                <w:sz w:val="20"/>
                <w:szCs w:val="20"/>
                <w:lang w:val="en-GB"/>
              </w:rPr>
            </w:pPr>
          </w:p>
        </w:tc>
      </w:tr>
      <w:tr w:rsidR="00D94B3F" w14:paraId="6AA2B978" w14:textId="77777777" w:rsidTr="00861D46">
        <w:trPr>
          <w:trHeight w:val="827"/>
        </w:trPr>
        <w:tc>
          <w:tcPr>
            <w:tcW w:w="1985" w:type="dxa"/>
          </w:tcPr>
          <w:p w14:paraId="3588A6B3" w14:textId="6991501A" w:rsidR="00D94B3F" w:rsidRPr="009A1E5B" w:rsidRDefault="00D94B3F" w:rsidP="00D94B3F">
            <w:pPr>
              <w:rPr>
                <w:rFonts w:ascii="Arial" w:hAnsi="Arial" w:cs="Arial"/>
                <w:sz w:val="20"/>
                <w:szCs w:val="20"/>
              </w:rPr>
            </w:pPr>
            <w:r w:rsidRPr="009A1E5B">
              <w:rPr>
                <w:rFonts w:ascii="Arial" w:hAnsi="Arial" w:cs="Arial"/>
                <w:sz w:val="20"/>
                <w:szCs w:val="20"/>
                <w:lang w:val="en-GB"/>
              </w:rPr>
              <w:t>Lack of testing, inspection and maintenance of Building-Related Systems</w:t>
            </w:r>
          </w:p>
        </w:tc>
        <w:tc>
          <w:tcPr>
            <w:tcW w:w="2835" w:type="dxa"/>
          </w:tcPr>
          <w:p w14:paraId="4F07CE82" w14:textId="77777777" w:rsidR="00D94B3F" w:rsidRPr="009A1E5B"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sidRPr="009A1E5B">
              <w:rPr>
                <w:rFonts w:ascii="Arial" w:hAnsi="Arial" w:cs="Arial"/>
                <w:sz w:val="20"/>
                <w:szCs w:val="20"/>
                <w:lang w:val="en-US" w:eastAsia="en-US"/>
              </w:rPr>
              <w:t>All building occupants</w:t>
            </w:r>
          </w:p>
          <w:p w14:paraId="798A2837" w14:textId="77777777" w:rsidR="00D94B3F" w:rsidRPr="009A1E5B" w:rsidRDefault="00D94B3F" w:rsidP="00D94B3F">
            <w:pPr>
              <w:pStyle w:val="NormalWeb"/>
              <w:shd w:val="clear" w:color="auto" w:fill="FFFFFF"/>
              <w:spacing w:before="0" w:beforeAutospacing="0" w:after="0" w:afterAutospacing="0" w:line="252" w:lineRule="atLeast"/>
              <w:ind w:left="30"/>
              <w:rPr>
                <w:rFonts w:ascii="Arial" w:hAnsi="Arial" w:cs="Arial"/>
                <w:i/>
                <w:iCs/>
                <w:sz w:val="20"/>
                <w:szCs w:val="20"/>
                <w:lang w:val="en-US" w:eastAsia="en-US"/>
              </w:rPr>
            </w:pPr>
          </w:p>
          <w:p w14:paraId="56700249" w14:textId="56758535" w:rsidR="00D94B3F" w:rsidRPr="009A1E5B" w:rsidRDefault="00D94B3F" w:rsidP="009A1E5B">
            <w:pPr>
              <w:pStyle w:val="NormalWeb"/>
              <w:shd w:val="clear" w:color="auto" w:fill="FFFFFF"/>
              <w:spacing w:before="0" w:beforeAutospacing="0" w:after="0" w:afterAutospacing="0"/>
              <w:rPr>
                <w:rFonts w:ascii="Arial" w:hAnsi="Arial" w:cs="Arial"/>
                <w:color w:val="FF0000"/>
                <w:sz w:val="18"/>
                <w:szCs w:val="18"/>
                <w:lang w:val="en-US" w:eastAsia="en-US"/>
              </w:rPr>
            </w:pPr>
            <w:r w:rsidRPr="009A1E5B">
              <w:rPr>
                <w:rFonts w:ascii="Arial" w:hAnsi="Arial" w:cs="Arial"/>
                <w:i/>
                <w:iCs/>
                <w:sz w:val="18"/>
                <w:szCs w:val="18"/>
                <w:lang w:val="en-US" w:eastAsia="en-US"/>
              </w:rPr>
              <w:t>(may be expos</w:t>
            </w:r>
            <w:r w:rsidR="009A1E5B">
              <w:rPr>
                <w:rFonts w:ascii="Arial" w:hAnsi="Arial" w:cs="Arial"/>
                <w:i/>
                <w:iCs/>
                <w:sz w:val="18"/>
                <w:szCs w:val="18"/>
                <w:lang w:val="en-US" w:eastAsia="en-US"/>
              </w:rPr>
              <w:t>ed</w:t>
            </w:r>
            <w:r w:rsidRPr="009A1E5B">
              <w:rPr>
                <w:rFonts w:ascii="Arial" w:hAnsi="Arial" w:cs="Arial"/>
                <w:i/>
                <w:iCs/>
                <w:sz w:val="18"/>
                <w:szCs w:val="18"/>
                <w:lang w:val="en-US" w:eastAsia="en-US"/>
              </w:rPr>
              <w:t xml:space="preserve"> to increased risk of injury or ill health from a lack of testing, inspection and maintenance of building related systems not being operational due to the school/setting being completely or partially closed, or having reduced occupancy during the Coronavirus (COVID-19) outbreak)</w:t>
            </w:r>
          </w:p>
        </w:tc>
        <w:tc>
          <w:tcPr>
            <w:tcW w:w="7088" w:type="dxa"/>
          </w:tcPr>
          <w:p w14:paraId="6026F6EF" w14:textId="2BE5A96E" w:rsidR="00D94B3F" w:rsidRPr="009A1E5B" w:rsidRDefault="00D94B3F" w:rsidP="00D94B3F">
            <w:pPr>
              <w:pStyle w:val="NormalWeb"/>
              <w:numPr>
                <w:ilvl w:val="0"/>
                <w:numId w:val="7"/>
              </w:numPr>
              <w:shd w:val="clear" w:color="auto" w:fill="FFFFFF"/>
              <w:tabs>
                <w:tab w:val="clear" w:pos="720"/>
              </w:tabs>
              <w:spacing w:before="0" w:beforeAutospacing="0" w:after="0" w:afterAutospacing="0"/>
              <w:ind w:left="313" w:hanging="284"/>
              <w:rPr>
                <w:rFonts w:ascii="Arial" w:hAnsi="Arial" w:cs="Arial"/>
                <w:sz w:val="20"/>
                <w:szCs w:val="20"/>
              </w:rPr>
            </w:pPr>
            <w:r w:rsidRPr="009A1E5B">
              <w:rPr>
                <w:rFonts w:ascii="Arial" w:hAnsi="Arial" w:cs="Arial"/>
                <w:sz w:val="20"/>
                <w:szCs w:val="20"/>
              </w:rPr>
              <w:t>Member of staff identified with responsibility for managing the premises (with cover arrangements put in place in case of staff illness), reviewing risk assessments and implementing any measures to ensure that safety is maintained for wider opening.</w:t>
            </w:r>
          </w:p>
          <w:p w14:paraId="51DC183F" w14:textId="46625FCA" w:rsidR="00D94B3F" w:rsidRPr="009A1E5B" w:rsidRDefault="00D94B3F" w:rsidP="00D94B3F">
            <w:pPr>
              <w:pStyle w:val="NormalWeb"/>
              <w:numPr>
                <w:ilvl w:val="0"/>
                <w:numId w:val="7"/>
              </w:numPr>
              <w:shd w:val="clear" w:color="auto" w:fill="FFFFFF"/>
              <w:spacing w:before="0" w:beforeAutospacing="0" w:after="0" w:afterAutospacing="0"/>
              <w:ind w:left="313" w:hanging="284"/>
              <w:rPr>
                <w:rFonts w:ascii="Arial" w:hAnsi="Arial" w:cs="Arial"/>
                <w:b/>
                <w:bCs/>
                <w:sz w:val="20"/>
                <w:szCs w:val="20"/>
              </w:rPr>
            </w:pPr>
            <w:r w:rsidRPr="009A1E5B">
              <w:rPr>
                <w:rFonts w:ascii="Arial" w:hAnsi="Arial" w:cs="Arial"/>
                <w:sz w:val="20"/>
                <w:szCs w:val="20"/>
              </w:rPr>
              <w:t>All systems within school buildings that have been completely or partially closed, will be re-commissioned before re-opening, as would normally be done after a long holiday period.  This will be undertaken in consultation with the school’s Competent Person(s)/Property Support Officer, but in particular:</w:t>
            </w:r>
            <w:r w:rsidRPr="009A1E5B">
              <w:rPr>
                <w:rFonts w:ascii="Arial" w:hAnsi="Arial" w:cs="Arial"/>
                <w:sz w:val="20"/>
                <w:szCs w:val="20"/>
              </w:rPr>
              <w:br/>
            </w:r>
          </w:p>
          <w:p w14:paraId="582E3C1A" w14:textId="77777777" w:rsidR="00D94B3F" w:rsidRPr="00BA1C0F" w:rsidRDefault="00D94B3F" w:rsidP="00D94B3F">
            <w:pPr>
              <w:pStyle w:val="NormalWeb"/>
              <w:shd w:val="clear" w:color="auto" w:fill="FFFFFF"/>
              <w:spacing w:before="0" w:beforeAutospacing="0" w:after="0" w:afterAutospacing="0"/>
              <w:ind w:left="313"/>
              <w:rPr>
                <w:rFonts w:ascii="Arial" w:hAnsi="Arial" w:cs="Arial"/>
                <w:sz w:val="20"/>
                <w:szCs w:val="20"/>
              </w:rPr>
            </w:pPr>
            <w:r w:rsidRPr="00BA1C0F">
              <w:rPr>
                <w:rFonts w:ascii="Arial" w:hAnsi="Arial" w:cs="Arial"/>
                <w:b/>
                <w:bCs/>
                <w:sz w:val="20"/>
                <w:szCs w:val="20"/>
              </w:rPr>
              <w:t xml:space="preserve">Hot and Cold Water Systems </w:t>
            </w:r>
            <w:r w:rsidRPr="00BA1C0F">
              <w:rPr>
                <w:rFonts w:ascii="Arial" w:hAnsi="Arial" w:cs="Arial"/>
                <w:sz w:val="20"/>
                <w:szCs w:val="20"/>
              </w:rPr>
              <w:t>(</w:t>
            </w:r>
            <w:proofErr w:type="spellStart"/>
            <w:r w:rsidRPr="00BA1C0F">
              <w:rPr>
                <w:rFonts w:ascii="Arial" w:hAnsi="Arial" w:cs="Arial"/>
                <w:sz w:val="20"/>
                <w:szCs w:val="20"/>
              </w:rPr>
              <w:t>ie</w:t>
            </w:r>
            <w:proofErr w:type="spellEnd"/>
            <w:r w:rsidRPr="00BA1C0F">
              <w:rPr>
                <w:rFonts w:ascii="Arial" w:hAnsi="Arial" w:cs="Arial"/>
                <w:sz w:val="20"/>
                <w:szCs w:val="20"/>
              </w:rPr>
              <w:t>, tanks, sinks, basins, showers, drinking water outlets – taps and water fountains, calorifiers, direct-fired water heaters)</w:t>
            </w:r>
          </w:p>
          <w:p w14:paraId="1644C264" w14:textId="00C48CC9" w:rsidR="00D94B3F" w:rsidRPr="00BA1C0F" w:rsidRDefault="00D94B3F" w:rsidP="00D94B3F">
            <w:pPr>
              <w:pStyle w:val="NormalWeb"/>
              <w:shd w:val="clear" w:color="auto" w:fill="FFFFFF"/>
              <w:spacing w:before="0" w:beforeAutospacing="0" w:after="0" w:afterAutospacing="0"/>
              <w:ind w:left="313"/>
              <w:rPr>
                <w:rFonts w:ascii="Arial" w:hAnsi="Arial" w:cs="Arial"/>
                <w:b/>
                <w:bCs/>
                <w:sz w:val="20"/>
                <w:szCs w:val="20"/>
              </w:rPr>
            </w:pPr>
          </w:p>
          <w:p w14:paraId="237012DE" w14:textId="5B049D6F" w:rsidR="00D94B3F" w:rsidRPr="00BA1C0F"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Water systems which have not been maintained or remained partly operational at a reduced capacity during the lockdown, will be disinfected, flushed and certified by a competent contractor before the school re-opens.</w:t>
            </w:r>
          </w:p>
          <w:p w14:paraId="5B711516" w14:textId="77777777" w:rsidR="00D94B3F" w:rsidRDefault="00D94B3F" w:rsidP="00D94B3F">
            <w:pPr>
              <w:pStyle w:val="NormalWeb"/>
              <w:shd w:val="clear" w:color="auto" w:fill="FFFFFF"/>
              <w:spacing w:before="0" w:beforeAutospacing="0" w:after="0" w:afterAutospacing="0"/>
              <w:rPr>
                <w:rFonts w:ascii="Arial" w:hAnsi="Arial" w:cs="Arial"/>
                <w:b/>
                <w:bCs/>
                <w:sz w:val="20"/>
                <w:szCs w:val="20"/>
              </w:rPr>
            </w:pPr>
          </w:p>
          <w:p w14:paraId="4264D1F4" w14:textId="1594133B" w:rsidR="00D94B3F" w:rsidRPr="00BA1C0F" w:rsidRDefault="00D94B3F" w:rsidP="00D94B3F">
            <w:pPr>
              <w:pStyle w:val="NormalWeb"/>
              <w:shd w:val="clear" w:color="auto" w:fill="FFFFFF"/>
              <w:spacing w:before="0" w:beforeAutospacing="0" w:after="0" w:afterAutospacing="0"/>
              <w:ind w:left="313" w:hanging="313"/>
              <w:rPr>
                <w:rFonts w:ascii="Arial" w:eastAsiaTheme="minorHAnsi" w:hAnsi="Arial" w:cs="Arial"/>
                <w:sz w:val="20"/>
                <w:szCs w:val="20"/>
                <w:lang w:eastAsia="en-US"/>
              </w:rPr>
            </w:pPr>
            <w:r>
              <w:rPr>
                <w:rFonts w:ascii="Arial" w:hAnsi="Arial" w:cs="Arial"/>
                <w:b/>
                <w:bCs/>
                <w:sz w:val="20"/>
                <w:szCs w:val="20"/>
              </w:rPr>
              <w:tab/>
            </w:r>
            <w:r w:rsidRPr="00BA1C0F">
              <w:rPr>
                <w:rFonts w:ascii="Arial" w:hAnsi="Arial" w:cs="Arial"/>
                <w:b/>
                <w:bCs/>
                <w:sz w:val="20"/>
                <w:szCs w:val="20"/>
              </w:rPr>
              <w:t>Gas safety</w:t>
            </w:r>
          </w:p>
          <w:p w14:paraId="3571EF58" w14:textId="14D9D81D" w:rsidR="00D94B3F" w:rsidRPr="00BA1C0F"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Gas services remain in normal operation and planned gas safety checks including gas detection and/or interlocking continue to be undertaken.</w:t>
            </w:r>
            <w:r w:rsidRPr="00BA1C0F">
              <w:rPr>
                <w:rFonts w:ascii="Arial" w:eastAsiaTheme="minorHAnsi" w:hAnsi="Arial" w:cs="Arial"/>
                <w:b/>
                <w:bCs/>
                <w:sz w:val="20"/>
                <w:szCs w:val="20"/>
                <w:lang w:eastAsia="en-US"/>
              </w:rPr>
              <w:br/>
            </w:r>
          </w:p>
          <w:p w14:paraId="472C9502" w14:textId="356BC80C" w:rsidR="00D94B3F" w:rsidRPr="009A1E5B" w:rsidRDefault="00D94B3F" w:rsidP="00D94B3F">
            <w:pPr>
              <w:pStyle w:val="NormalWeb"/>
              <w:shd w:val="clear" w:color="auto" w:fill="FFFFFF"/>
              <w:spacing w:before="0" w:beforeAutospacing="0" w:after="0" w:afterAutospacing="0"/>
              <w:ind w:left="455" w:hanging="142"/>
              <w:rPr>
                <w:rFonts w:ascii="Arial" w:eastAsiaTheme="minorHAnsi" w:hAnsi="Arial" w:cs="Arial"/>
                <w:b/>
                <w:bCs/>
                <w:sz w:val="20"/>
                <w:szCs w:val="20"/>
                <w:lang w:eastAsia="en-US"/>
              </w:rPr>
            </w:pPr>
            <w:r w:rsidRPr="009A1E5B">
              <w:rPr>
                <w:rFonts w:ascii="Arial" w:eastAsiaTheme="minorHAnsi" w:hAnsi="Arial" w:cs="Arial"/>
                <w:b/>
                <w:bCs/>
                <w:sz w:val="20"/>
                <w:szCs w:val="20"/>
                <w:lang w:eastAsia="en-US"/>
              </w:rPr>
              <w:t>Fire Safety</w:t>
            </w:r>
          </w:p>
          <w:p w14:paraId="5EB1A850" w14:textId="03BCEAD8" w:rsidR="00D94B3F" w:rsidRPr="009A1E5B"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Fire safety management and evacuation plans reviewed and updated in line with operational changes, as necessary</w:t>
            </w:r>
            <w:r w:rsidR="009A1E5B" w:rsidRPr="009A1E5B">
              <w:rPr>
                <w:rFonts w:ascii="Arial" w:eastAsiaTheme="minorHAnsi" w:hAnsi="Arial" w:cs="Arial"/>
                <w:sz w:val="20"/>
                <w:szCs w:val="20"/>
                <w:lang w:eastAsia="en-US"/>
              </w:rPr>
              <w:t>, and communicated to all staff, children and young people</w:t>
            </w:r>
            <w:r w:rsidRPr="009A1E5B">
              <w:rPr>
                <w:rFonts w:ascii="Arial" w:eastAsiaTheme="minorHAnsi" w:hAnsi="Arial" w:cs="Arial"/>
                <w:sz w:val="20"/>
                <w:szCs w:val="20"/>
                <w:lang w:eastAsia="en-US"/>
              </w:rPr>
              <w:t>.</w:t>
            </w:r>
          </w:p>
          <w:p w14:paraId="1F8614DD" w14:textId="57EC58D3" w:rsidR="00D94B3F" w:rsidRPr="009A1E5B"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Fire assembly point re-organised to meet social distancing requirements.</w:t>
            </w:r>
          </w:p>
          <w:p w14:paraId="7DC8D239" w14:textId="4249E434" w:rsidR="00D94B3F" w:rsidRPr="009A1E5B"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Regular testing of fire alarm and detection systems, call points, emergency lighting and other fire safety systems undertaken to ensure they remain fully operational.</w:t>
            </w:r>
          </w:p>
          <w:p w14:paraId="1C35DC68" w14:textId="77777777" w:rsidR="00D94B3F" w:rsidRPr="009A1E5B"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Regular hazard spotting carried out to identify escape route obstructions.</w:t>
            </w:r>
          </w:p>
          <w:p w14:paraId="59553375" w14:textId="2AC6CDFC" w:rsidR="00D94B3F" w:rsidRPr="009A1E5B"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Daily checks to ensure that all fire doors are operational.</w:t>
            </w:r>
          </w:p>
          <w:p w14:paraId="5A8C4BF7" w14:textId="536E973E" w:rsidR="00D94B3F" w:rsidRPr="009A1E5B"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Fire drills continue to be held on a termly basis as normal, with a practise undertaken in the first week when more pupils return.</w:t>
            </w:r>
          </w:p>
          <w:p w14:paraId="3EB47422" w14:textId="7F849E14" w:rsidR="00D94B3F" w:rsidRPr="009A1E5B"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Staff instructed not to wedge open self-closing fire doors to avoid the need to touch door handles/locks.  These doors must remain closed to prevent the risk of uncontrolled fire spread and smoke should a fire occur.</w:t>
            </w:r>
          </w:p>
          <w:p w14:paraId="56EA71D5" w14:textId="77777777" w:rsidR="00D94B3F" w:rsidRDefault="00D94B3F" w:rsidP="00D94B3F">
            <w:pPr>
              <w:pStyle w:val="NormalWeb"/>
              <w:shd w:val="clear" w:color="auto" w:fill="FFFFFF"/>
              <w:tabs>
                <w:tab w:val="left" w:pos="313"/>
              </w:tabs>
              <w:spacing w:before="0" w:beforeAutospacing="0" w:after="0" w:afterAutospacing="0"/>
              <w:ind w:left="313"/>
              <w:rPr>
                <w:rFonts w:ascii="Arial" w:eastAsiaTheme="minorHAnsi" w:hAnsi="Arial" w:cs="Arial"/>
                <w:b/>
                <w:bCs/>
                <w:sz w:val="20"/>
                <w:szCs w:val="20"/>
                <w:lang w:eastAsia="en-US"/>
              </w:rPr>
            </w:pPr>
          </w:p>
          <w:p w14:paraId="261671AD" w14:textId="04449A91" w:rsidR="00D94B3F" w:rsidRPr="00930C29" w:rsidRDefault="00D94B3F" w:rsidP="00D94B3F">
            <w:pPr>
              <w:pStyle w:val="NormalWeb"/>
              <w:shd w:val="clear" w:color="auto" w:fill="FFFFFF"/>
              <w:tabs>
                <w:tab w:val="left" w:pos="313"/>
              </w:tabs>
              <w:spacing w:before="0" w:beforeAutospacing="0" w:after="0" w:afterAutospacing="0"/>
              <w:ind w:left="313"/>
              <w:rPr>
                <w:rFonts w:ascii="Arial" w:eastAsiaTheme="minorHAnsi" w:hAnsi="Arial" w:cs="Arial"/>
                <w:b/>
                <w:bCs/>
                <w:sz w:val="20"/>
                <w:szCs w:val="20"/>
                <w:lang w:eastAsia="en-US"/>
              </w:rPr>
            </w:pPr>
            <w:r w:rsidRPr="00930C29">
              <w:rPr>
                <w:rFonts w:ascii="Arial" w:eastAsiaTheme="minorHAnsi" w:hAnsi="Arial" w:cs="Arial"/>
                <w:b/>
                <w:bCs/>
                <w:sz w:val="20"/>
                <w:szCs w:val="20"/>
                <w:lang w:eastAsia="en-US"/>
              </w:rPr>
              <w:t>Security including access control and intruder alarm systems</w:t>
            </w:r>
          </w:p>
          <w:p w14:paraId="4613C91F" w14:textId="77777777" w:rsidR="00D94B3F" w:rsidRPr="00930C29"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30C29">
              <w:rPr>
                <w:rFonts w:ascii="Arial" w:eastAsiaTheme="minorHAnsi" w:hAnsi="Arial" w:cs="Arial"/>
                <w:sz w:val="20"/>
                <w:szCs w:val="20"/>
                <w:lang w:eastAsia="en-US"/>
              </w:rPr>
              <w:t>All areas of the school kept secure in line with current security arrangements.</w:t>
            </w:r>
          </w:p>
          <w:p w14:paraId="1AF9B174" w14:textId="77777777" w:rsidR="00D94B3F" w:rsidRPr="00930C29"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30C29">
              <w:rPr>
                <w:rFonts w:ascii="Arial" w:eastAsiaTheme="minorHAnsi" w:hAnsi="Arial" w:cs="Arial"/>
                <w:sz w:val="20"/>
                <w:szCs w:val="20"/>
                <w:lang w:eastAsia="en-US"/>
              </w:rPr>
              <w:t>Keyholder information updated, as necessary.</w:t>
            </w:r>
          </w:p>
          <w:p w14:paraId="45D974B1" w14:textId="77777777" w:rsidR="00D94B3F" w:rsidRDefault="00D94B3F" w:rsidP="00D94B3F">
            <w:pPr>
              <w:pStyle w:val="NormalWeb"/>
              <w:shd w:val="clear" w:color="auto" w:fill="FFFFFF"/>
              <w:tabs>
                <w:tab w:val="left" w:pos="313"/>
              </w:tabs>
              <w:spacing w:before="0" w:beforeAutospacing="0" w:after="0" w:afterAutospacing="0"/>
              <w:ind w:left="738" w:hanging="425"/>
              <w:rPr>
                <w:rFonts w:ascii="Arial" w:hAnsi="Arial" w:cs="Arial"/>
                <w:b/>
                <w:bCs/>
                <w:color w:val="0B0C0C"/>
                <w:sz w:val="20"/>
                <w:szCs w:val="20"/>
              </w:rPr>
            </w:pPr>
          </w:p>
          <w:p w14:paraId="01985A4B" w14:textId="7B1DEB51" w:rsidR="00D94B3F" w:rsidRPr="00BA1C0F" w:rsidRDefault="00D94B3F" w:rsidP="00D94B3F">
            <w:pPr>
              <w:pStyle w:val="NormalWeb"/>
              <w:shd w:val="clear" w:color="auto" w:fill="FFFFFF"/>
              <w:tabs>
                <w:tab w:val="left" w:pos="313"/>
              </w:tabs>
              <w:spacing w:before="0" w:beforeAutospacing="0" w:after="0" w:afterAutospacing="0"/>
              <w:ind w:left="738" w:hanging="425"/>
              <w:rPr>
                <w:rFonts w:ascii="Arial" w:hAnsi="Arial" w:cs="Arial"/>
                <w:b/>
                <w:bCs/>
                <w:sz w:val="20"/>
                <w:szCs w:val="20"/>
              </w:rPr>
            </w:pPr>
            <w:r w:rsidRPr="00BA1C0F">
              <w:rPr>
                <w:rFonts w:ascii="Arial" w:hAnsi="Arial" w:cs="Arial"/>
                <w:b/>
                <w:bCs/>
                <w:sz w:val="20"/>
                <w:szCs w:val="20"/>
              </w:rPr>
              <w:t>Ventilation</w:t>
            </w:r>
          </w:p>
          <w:p w14:paraId="4CCC99F4" w14:textId="77777777" w:rsidR="00D94B3F" w:rsidRPr="00BA1C0F"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All systems remain energised in normal operating mode.</w:t>
            </w:r>
          </w:p>
          <w:p w14:paraId="603B1402" w14:textId="77777777" w:rsidR="00D94B3F" w:rsidRPr="00BA1C0F"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Natural ventilation via windows or vents will be used as far as possible and where available occupied room windows will be opened.</w:t>
            </w:r>
          </w:p>
          <w:p w14:paraId="557B8B62" w14:textId="77777777" w:rsidR="00D94B3F" w:rsidRPr="00BA1C0F"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 xml:space="preserve">Where centralised or local mechanical ventilation is present, recirculatory systems have been adjusted to full fresh air.  (If this is not </w:t>
            </w:r>
            <w:r w:rsidRPr="00BA1C0F">
              <w:rPr>
                <w:rFonts w:ascii="Arial" w:eastAsiaTheme="minorHAnsi" w:hAnsi="Arial" w:cs="Arial"/>
                <w:sz w:val="20"/>
                <w:szCs w:val="20"/>
                <w:lang w:eastAsia="en-US"/>
              </w:rPr>
              <w:lastRenderedPageBreak/>
              <w:t>possible, systems will be operated as normal).  Where ventilation units have filters present, enhanced precautions must be taken when changing filters.</w:t>
            </w:r>
          </w:p>
          <w:p w14:paraId="3F05EA7E" w14:textId="77777777" w:rsidR="00D94B3F" w:rsidRPr="00930C29" w:rsidRDefault="00D94B3F" w:rsidP="00D94B3F">
            <w:pPr>
              <w:shd w:val="clear" w:color="auto" w:fill="FFFFFF"/>
              <w:ind w:left="313"/>
              <w:rPr>
                <w:rFonts w:ascii="Arial" w:hAnsi="Arial" w:cs="Arial"/>
                <w:b/>
                <w:bCs/>
                <w:sz w:val="20"/>
                <w:szCs w:val="20"/>
                <w:lang w:val="en-GB" w:eastAsia="en-GB"/>
              </w:rPr>
            </w:pPr>
          </w:p>
          <w:p w14:paraId="65538FF8" w14:textId="425E844A" w:rsidR="00D94B3F" w:rsidRPr="00930C29" w:rsidRDefault="00D94B3F" w:rsidP="00D94B3F">
            <w:pPr>
              <w:shd w:val="clear" w:color="auto" w:fill="FFFFFF"/>
              <w:ind w:left="313"/>
              <w:rPr>
                <w:rFonts w:ascii="Arial" w:hAnsi="Arial" w:cs="Arial"/>
                <w:b/>
                <w:bCs/>
                <w:sz w:val="20"/>
                <w:szCs w:val="20"/>
                <w:lang w:val="en-GB" w:eastAsia="en-GB"/>
              </w:rPr>
            </w:pPr>
            <w:r w:rsidRPr="00930C29">
              <w:rPr>
                <w:rFonts w:ascii="Arial" w:hAnsi="Arial" w:cs="Arial"/>
                <w:b/>
                <w:bCs/>
                <w:sz w:val="20"/>
                <w:szCs w:val="20"/>
                <w:lang w:val="en-GB" w:eastAsia="en-GB"/>
              </w:rPr>
              <w:t>Electrical Systems</w:t>
            </w:r>
          </w:p>
          <w:p w14:paraId="51C70DDC" w14:textId="0344A66D" w:rsidR="00D94B3F" w:rsidRPr="00930C29"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30C29">
              <w:rPr>
                <w:rFonts w:ascii="Arial" w:eastAsiaTheme="minorHAnsi" w:hAnsi="Arial" w:cs="Arial"/>
                <w:sz w:val="20"/>
                <w:szCs w:val="20"/>
                <w:lang w:eastAsia="en-US"/>
              </w:rPr>
              <w:t>Building-related electrical systems remain in use and are tested as appropriate.</w:t>
            </w:r>
          </w:p>
          <w:p w14:paraId="7BB15306" w14:textId="77777777" w:rsidR="00D94B3F" w:rsidRPr="00930C29" w:rsidRDefault="00D94B3F" w:rsidP="00D94B3F">
            <w:pPr>
              <w:pStyle w:val="NormalWeb"/>
              <w:shd w:val="clear" w:color="auto" w:fill="FFFFFF"/>
              <w:spacing w:before="0" w:beforeAutospacing="0" w:after="0" w:afterAutospacing="0"/>
              <w:ind w:left="596"/>
              <w:rPr>
                <w:rFonts w:ascii="Arial" w:eastAsiaTheme="minorHAnsi" w:hAnsi="Arial" w:cs="Arial"/>
                <w:sz w:val="20"/>
                <w:szCs w:val="20"/>
                <w:lang w:eastAsia="en-US"/>
              </w:rPr>
            </w:pPr>
          </w:p>
          <w:p w14:paraId="15EEB39E" w14:textId="41FB797D" w:rsidR="00D94B3F" w:rsidRPr="00930C29" w:rsidRDefault="00D94B3F" w:rsidP="00D94B3F">
            <w:pPr>
              <w:pStyle w:val="NormalWeb"/>
              <w:shd w:val="clear" w:color="auto" w:fill="FFFFFF"/>
              <w:spacing w:before="0" w:beforeAutospacing="0" w:after="0" w:afterAutospacing="0"/>
              <w:ind w:firstLine="313"/>
              <w:rPr>
                <w:rFonts w:ascii="Arial" w:hAnsi="Arial" w:cs="Arial"/>
                <w:sz w:val="20"/>
                <w:szCs w:val="20"/>
              </w:rPr>
            </w:pPr>
            <w:r w:rsidRPr="00930C29">
              <w:rPr>
                <w:rFonts w:ascii="Arial" w:hAnsi="Arial" w:cs="Arial"/>
                <w:b/>
                <w:bCs/>
                <w:sz w:val="20"/>
                <w:szCs w:val="20"/>
              </w:rPr>
              <w:t>Drainage Systems</w:t>
            </w:r>
          </w:p>
          <w:p w14:paraId="016D6DDF" w14:textId="77777777" w:rsidR="00D94B3F" w:rsidRPr="00930C29"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930C29">
              <w:rPr>
                <w:rFonts w:ascii="Arial" w:eastAsiaTheme="minorHAnsi" w:hAnsi="Arial" w:cs="Arial"/>
                <w:sz w:val="20"/>
                <w:szCs w:val="20"/>
                <w:lang w:eastAsia="en-US"/>
              </w:rPr>
              <w:t>Checks on traps undertaken to ensure they have not dried out and water seals are in place to prevent smells within the building, for example, hygiene rooms, sports hall showers.</w:t>
            </w:r>
          </w:p>
          <w:p w14:paraId="676BE285" w14:textId="391CEEC3" w:rsidR="00D94B3F" w:rsidRPr="00632230" w:rsidRDefault="00D94B3F" w:rsidP="007168A6">
            <w:pPr>
              <w:pStyle w:val="NormalWeb"/>
              <w:numPr>
                <w:ilvl w:val="2"/>
                <w:numId w:val="7"/>
              </w:numPr>
              <w:shd w:val="clear" w:color="auto" w:fill="FFFFFF"/>
              <w:tabs>
                <w:tab w:val="clear" w:pos="2160"/>
              </w:tabs>
              <w:spacing w:before="0" w:beforeAutospacing="0" w:after="0" w:afterAutospacing="0"/>
              <w:ind w:left="596" w:hanging="283"/>
              <w:textAlignment w:val="baseline"/>
              <w:rPr>
                <w:rFonts w:ascii="Arial" w:hAnsi="Arial" w:cs="Arial"/>
                <w:b/>
                <w:bCs/>
                <w:color w:val="0B0C0C"/>
                <w:sz w:val="20"/>
                <w:szCs w:val="20"/>
              </w:rPr>
            </w:pPr>
            <w:r w:rsidRPr="00632230">
              <w:rPr>
                <w:rFonts w:ascii="Arial" w:eastAsiaTheme="minorHAnsi" w:hAnsi="Arial" w:cs="Arial"/>
                <w:sz w:val="20"/>
                <w:szCs w:val="20"/>
                <w:lang w:eastAsia="en-US"/>
              </w:rPr>
              <w:t>Where toilets are put back into use, flushing of toilets to be undertaken with the lids down and toilet ventilation systems working.</w:t>
            </w:r>
          </w:p>
          <w:p w14:paraId="781272E9" w14:textId="77777777" w:rsidR="00930C29" w:rsidRDefault="00930C29" w:rsidP="00D94B3F">
            <w:pPr>
              <w:pStyle w:val="NormalWeb"/>
              <w:shd w:val="clear" w:color="auto" w:fill="FFFFFF"/>
              <w:tabs>
                <w:tab w:val="left" w:pos="455"/>
              </w:tabs>
              <w:spacing w:before="0" w:beforeAutospacing="0" w:after="0" w:afterAutospacing="0"/>
              <w:ind w:firstLine="313"/>
              <w:textAlignment w:val="baseline"/>
              <w:rPr>
                <w:rFonts w:ascii="Arial" w:hAnsi="Arial" w:cs="Arial"/>
                <w:b/>
                <w:bCs/>
                <w:color w:val="0000FF"/>
                <w:sz w:val="20"/>
                <w:szCs w:val="20"/>
              </w:rPr>
            </w:pPr>
          </w:p>
          <w:p w14:paraId="58EDCAB7" w14:textId="0B4F30DE" w:rsidR="00D94B3F" w:rsidRPr="00BA1C0F" w:rsidRDefault="00D94B3F" w:rsidP="00D94B3F">
            <w:pPr>
              <w:pStyle w:val="NormalWeb"/>
              <w:shd w:val="clear" w:color="auto" w:fill="FFFFFF"/>
              <w:tabs>
                <w:tab w:val="left" w:pos="455"/>
              </w:tabs>
              <w:spacing w:before="0" w:beforeAutospacing="0" w:after="0" w:afterAutospacing="0"/>
              <w:ind w:firstLine="313"/>
              <w:textAlignment w:val="baseline"/>
              <w:rPr>
                <w:rFonts w:ascii="Arial" w:hAnsi="Arial" w:cs="Arial"/>
                <w:sz w:val="20"/>
                <w:szCs w:val="20"/>
              </w:rPr>
            </w:pPr>
            <w:bookmarkStart w:id="0" w:name="_GoBack"/>
            <w:r w:rsidRPr="00BA1C0F">
              <w:rPr>
                <w:rFonts w:ascii="Arial" w:hAnsi="Arial" w:cs="Arial"/>
                <w:b/>
                <w:bCs/>
                <w:sz w:val="20"/>
                <w:szCs w:val="20"/>
              </w:rPr>
              <w:t>Plant and Equipment</w:t>
            </w:r>
          </w:p>
          <w:p w14:paraId="3586AF70" w14:textId="471220B9" w:rsidR="00D94B3F" w:rsidRPr="00BA1C0F"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Plant and equipment continues to be maintained in line with manufacturer’s instructions.</w:t>
            </w:r>
          </w:p>
          <w:p w14:paraId="1A369148" w14:textId="6D647519" w:rsidR="00D94B3F" w:rsidRPr="00BA1C0F"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hAnsi="Arial" w:cs="Arial"/>
                <w:sz w:val="20"/>
                <w:szCs w:val="20"/>
              </w:rPr>
            </w:pPr>
            <w:r w:rsidRPr="00BA1C0F">
              <w:rPr>
                <w:rFonts w:ascii="Arial" w:eastAsiaTheme="minorHAnsi" w:hAnsi="Arial" w:cs="Arial"/>
                <w:sz w:val="20"/>
                <w:szCs w:val="20"/>
                <w:lang w:eastAsia="en-US"/>
              </w:rPr>
              <w:t xml:space="preserve">Scheduled thorough examination and testing of lifting and pressure equipment to continue to be undertaken during the Coronavirus outbreak, following the updated HSE Guidance during the Coronavirus outbreak. </w:t>
            </w:r>
            <w:hyperlink r:id="rId37" w:history="1">
              <w:r w:rsidRPr="00BA1C0F">
                <w:rPr>
                  <w:rStyle w:val="Hyperlink"/>
                  <w:rFonts w:ascii="Arial" w:hAnsi="Arial" w:cs="Arial"/>
                  <w:color w:val="auto"/>
                  <w:sz w:val="20"/>
                  <w:szCs w:val="20"/>
                </w:rPr>
                <w:t>https://www.hse.gov.uk/news/assets/docs/loler-pssr-during-outbreak.pdf</w:t>
              </w:r>
            </w:hyperlink>
            <w:r w:rsidRPr="00BA1C0F">
              <w:rPr>
                <w:rFonts w:ascii="Arial" w:hAnsi="Arial" w:cs="Arial"/>
              </w:rPr>
              <w:t>.</w:t>
            </w:r>
          </w:p>
          <w:p w14:paraId="3A702BE8" w14:textId="5404D8F4" w:rsidR="00D94B3F" w:rsidRPr="00BA1C0F"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School/setting will agree safe access and working arrangements with the contractor prior to commencing work on site.</w:t>
            </w:r>
          </w:p>
          <w:p w14:paraId="22147B85" w14:textId="7C513852" w:rsidR="00D94B3F" w:rsidRPr="0082293E" w:rsidRDefault="00D94B3F" w:rsidP="00D94B3F">
            <w:pPr>
              <w:pStyle w:val="NormalWeb"/>
              <w:numPr>
                <w:ilvl w:val="2"/>
                <w:numId w:val="7"/>
              </w:numPr>
              <w:shd w:val="clear" w:color="auto" w:fill="FFFFFF"/>
              <w:tabs>
                <w:tab w:val="clear" w:pos="2160"/>
              </w:tabs>
              <w:spacing w:before="0" w:beforeAutospacing="0" w:after="0" w:afterAutospacing="0"/>
              <w:ind w:left="596" w:hanging="283"/>
              <w:rPr>
                <w:rFonts w:ascii="Arial" w:hAnsi="Arial" w:cs="Arial"/>
                <w:b/>
                <w:bCs/>
                <w:color w:val="0B0C0C"/>
                <w:sz w:val="22"/>
                <w:szCs w:val="22"/>
              </w:rPr>
            </w:pPr>
            <w:r w:rsidRPr="00BA1C0F">
              <w:rPr>
                <w:rFonts w:ascii="Arial" w:eastAsiaTheme="minorHAnsi" w:hAnsi="Arial" w:cs="Arial"/>
                <w:sz w:val="20"/>
                <w:szCs w:val="20"/>
                <w:lang w:eastAsia="en-US"/>
              </w:rPr>
              <w:t>Should problems be experienced in arranging scheduled thorough examinations, due to demands on inspection services, the school/setting will adopt a risk based process, in consultation with their Competent Person, to determine the whether there are steps that can be taken to safely continue to use equipment (that has not had its scheduled thorough examination and testing) or decide to stop using the equipment.</w:t>
            </w:r>
            <w:bookmarkEnd w:id="0"/>
          </w:p>
        </w:tc>
        <w:tc>
          <w:tcPr>
            <w:tcW w:w="2268" w:type="dxa"/>
          </w:tcPr>
          <w:p w14:paraId="06D35E5C" w14:textId="77777777" w:rsidR="00D94B3F" w:rsidRPr="00565BF2" w:rsidRDefault="00D94B3F" w:rsidP="00D94B3F">
            <w:pPr>
              <w:pStyle w:val="ListParagraph"/>
              <w:ind w:left="337"/>
              <w:jc w:val="left"/>
              <w:textAlignment w:val="baseline"/>
              <w:rPr>
                <w:rFonts w:ascii="Arial" w:hAnsi="Arial" w:cs="Arial"/>
                <w:noProof/>
              </w:rPr>
            </w:pPr>
          </w:p>
        </w:tc>
        <w:tc>
          <w:tcPr>
            <w:tcW w:w="1559" w:type="dxa"/>
          </w:tcPr>
          <w:p w14:paraId="75D79602" w14:textId="77777777" w:rsidR="00D94B3F" w:rsidRDefault="00D94B3F" w:rsidP="00D94B3F">
            <w:pPr>
              <w:rPr>
                <w:rFonts w:ascii="Arial" w:hAnsi="Arial" w:cs="Arial"/>
                <w:sz w:val="20"/>
                <w:szCs w:val="20"/>
                <w:lang w:val="en-GB"/>
              </w:rPr>
            </w:pPr>
          </w:p>
        </w:tc>
      </w:tr>
      <w:tr w:rsidR="00D94B3F" w14:paraId="54F18813" w14:textId="77777777" w:rsidTr="00861D46">
        <w:trPr>
          <w:trHeight w:val="933"/>
        </w:trPr>
        <w:tc>
          <w:tcPr>
            <w:tcW w:w="1985" w:type="dxa"/>
          </w:tcPr>
          <w:p w14:paraId="061007AF" w14:textId="0070480F" w:rsidR="00D94B3F" w:rsidRPr="00461E67" w:rsidRDefault="00D94B3F" w:rsidP="00D94B3F">
            <w:pPr>
              <w:rPr>
                <w:rFonts w:ascii="Arial" w:hAnsi="Arial" w:cs="Arial"/>
                <w:color w:val="FF0000"/>
                <w:sz w:val="20"/>
                <w:szCs w:val="20"/>
              </w:rPr>
            </w:pPr>
            <w:r w:rsidRPr="00930C29">
              <w:rPr>
                <w:rFonts w:ascii="Arial" w:hAnsi="Arial" w:cs="Arial"/>
                <w:sz w:val="20"/>
                <w:szCs w:val="20"/>
              </w:rPr>
              <w:lastRenderedPageBreak/>
              <w:t>Inadequate arrangements for School Meal provision</w:t>
            </w:r>
          </w:p>
        </w:tc>
        <w:tc>
          <w:tcPr>
            <w:tcW w:w="2835" w:type="dxa"/>
          </w:tcPr>
          <w:p w14:paraId="3F13488E" w14:textId="77777777" w:rsidR="00930C29" w:rsidRDefault="00930C29" w:rsidP="00930C29">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Staff</w:t>
            </w:r>
          </w:p>
          <w:p w14:paraId="10509D5D" w14:textId="77777777"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Children and Young People</w:t>
            </w:r>
          </w:p>
          <w:p w14:paraId="09A57398" w14:textId="77777777" w:rsidR="00D94B3F" w:rsidRDefault="00D94B3F" w:rsidP="00D94B3F">
            <w:pPr>
              <w:pStyle w:val="NormalWeb"/>
              <w:shd w:val="clear" w:color="auto" w:fill="FFFFFF"/>
              <w:spacing w:before="0" w:beforeAutospacing="0" w:after="0" w:afterAutospacing="0" w:line="252" w:lineRule="atLeast"/>
              <w:rPr>
                <w:rFonts w:ascii="Arial" w:hAnsi="Arial" w:cs="Arial"/>
                <w:sz w:val="20"/>
                <w:szCs w:val="20"/>
                <w:lang w:val="en-US" w:eastAsia="en-US"/>
              </w:rPr>
            </w:pPr>
          </w:p>
          <w:p w14:paraId="64D77BE3" w14:textId="77777777" w:rsidR="001F5CC7" w:rsidRPr="00CE26E3" w:rsidRDefault="001F5CC7" w:rsidP="001F5CC7">
            <w:pPr>
              <w:pStyle w:val="NormalWeb"/>
              <w:shd w:val="clear" w:color="auto" w:fill="FFFFFF"/>
              <w:spacing w:before="0" w:beforeAutospacing="0" w:after="0" w:afterAutospacing="0"/>
              <w:textAlignment w:val="baseline"/>
              <w:rPr>
                <w:rFonts w:ascii="Arial" w:hAnsi="Arial" w:cs="Arial"/>
                <w:i/>
                <w:iCs/>
                <w:sz w:val="18"/>
                <w:szCs w:val="18"/>
              </w:rPr>
            </w:pPr>
            <w:r w:rsidRPr="00CE26E3">
              <w:rPr>
                <w:rFonts w:ascii="Arial" w:hAnsi="Arial" w:cs="Arial"/>
                <w:i/>
                <w:iCs/>
                <w:sz w:val="18"/>
                <w:szCs w:val="18"/>
              </w:rPr>
              <w:t>(</w:t>
            </w:r>
            <w:r>
              <w:rPr>
                <w:rFonts w:ascii="Arial" w:hAnsi="Arial" w:cs="Arial"/>
                <w:i/>
                <w:iCs/>
                <w:sz w:val="18"/>
                <w:szCs w:val="18"/>
              </w:rPr>
              <w:t>m</w:t>
            </w:r>
            <w:r w:rsidRPr="00CE26E3">
              <w:rPr>
                <w:rFonts w:ascii="Arial" w:hAnsi="Arial" w:cs="Arial"/>
                <w:i/>
                <w:iCs/>
                <w:sz w:val="18"/>
                <w:szCs w:val="18"/>
              </w:rPr>
              <w:t>ay become infected by coming into close contact with someone who has</w:t>
            </w:r>
            <w:r>
              <w:rPr>
                <w:rFonts w:ascii="Arial" w:hAnsi="Arial" w:cs="Arial"/>
                <w:i/>
                <w:iCs/>
                <w:sz w:val="18"/>
                <w:szCs w:val="18"/>
              </w:rPr>
              <w:t xml:space="preserve"> </w:t>
            </w:r>
            <w:r w:rsidRPr="00CE26E3">
              <w:rPr>
                <w:rFonts w:ascii="Arial" w:hAnsi="Arial" w:cs="Arial"/>
                <w:i/>
                <w:iCs/>
                <w:sz w:val="18"/>
                <w:szCs w:val="18"/>
              </w:rPr>
              <w:t>COVID-19, and by respiratory droplets produced when an infected person coughs, sneezes, or talks; or by touching a surface or object that has the virus on it, and then touching their mouth, nose, or eyes).</w:t>
            </w:r>
          </w:p>
          <w:p w14:paraId="39B88DD4" w14:textId="77777777" w:rsidR="001F5CC7" w:rsidRPr="00CE26E3" w:rsidRDefault="001F5CC7" w:rsidP="001F5CC7">
            <w:pPr>
              <w:pStyle w:val="NormalWeb"/>
              <w:shd w:val="clear" w:color="auto" w:fill="FFFFFF"/>
              <w:spacing w:before="0" w:beforeAutospacing="0" w:after="0" w:afterAutospacing="0"/>
              <w:textAlignment w:val="baseline"/>
              <w:rPr>
                <w:rFonts w:ascii="Arial" w:hAnsi="Arial" w:cs="Arial"/>
                <w:i/>
                <w:iCs/>
                <w:sz w:val="18"/>
                <w:szCs w:val="18"/>
              </w:rPr>
            </w:pPr>
          </w:p>
          <w:p w14:paraId="300374C1" w14:textId="7825DA19" w:rsidR="00D94B3F" w:rsidRPr="00930C29" w:rsidRDefault="001F5CC7" w:rsidP="001F5CC7">
            <w:pPr>
              <w:pStyle w:val="NormalWeb"/>
              <w:shd w:val="clear" w:color="auto" w:fill="FFFFFF"/>
              <w:spacing w:before="0" w:beforeAutospacing="0" w:after="0" w:afterAutospacing="0"/>
              <w:rPr>
                <w:rFonts w:ascii="Arial" w:hAnsi="Arial" w:cs="Arial"/>
                <w:i/>
                <w:iCs/>
                <w:sz w:val="18"/>
                <w:szCs w:val="18"/>
                <w:lang w:val="en-US" w:eastAsia="en-US"/>
              </w:rPr>
            </w:pPr>
            <w:r w:rsidRPr="00CE26E3">
              <w:rPr>
                <w:rFonts w:ascii="Arial" w:hAnsi="Arial" w:cs="Arial"/>
                <w:i/>
                <w:iCs/>
                <w:sz w:val="18"/>
                <w:szCs w:val="18"/>
              </w:rPr>
              <w:t>COVID-19 symptoms can range from mild (or no symptoms) to severe respiratory illness, which can be fatal.</w:t>
            </w:r>
          </w:p>
        </w:tc>
        <w:tc>
          <w:tcPr>
            <w:tcW w:w="7088" w:type="dxa"/>
          </w:tcPr>
          <w:p w14:paraId="156A362B" w14:textId="6549A20E" w:rsidR="00D94B3F" w:rsidRPr="001F5CC7"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1F5CC7">
              <w:rPr>
                <w:rFonts w:ascii="Arial" w:hAnsi="Arial" w:cs="Arial"/>
                <w:lang w:eastAsia="en-GB"/>
              </w:rPr>
              <w:t>School/setting will continue working with their Catering Service provider to ensure food is available for children and young people who attend and ensure staff are able to prepare, serve and work safely.</w:t>
            </w:r>
          </w:p>
          <w:p w14:paraId="5542A0D8" w14:textId="57140A08" w:rsidR="00D94B3F" w:rsidRPr="001F5CC7"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1F5CC7">
              <w:rPr>
                <w:rFonts w:ascii="Arial" w:hAnsi="Arial" w:cs="Arial"/>
              </w:rPr>
              <w:t>Lunch times (and any ‘snack’ times for early years) arranged so that children eat their lunch in their assigned groups and do not mix with children from other groups, by either: having several lunch sittings or serving lunch in more than one location, including (if appropriate) in their assigned classroom.</w:t>
            </w:r>
          </w:p>
          <w:p w14:paraId="32B03D6E" w14:textId="4BF26B86" w:rsidR="00D94B3F" w:rsidRPr="001F5CC7"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1F5CC7">
              <w:rPr>
                <w:rFonts w:ascii="Arial" w:hAnsi="Arial" w:cs="Arial"/>
              </w:rPr>
              <w:t>Children and young people will clean their hands before eating their lunch.</w:t>
            </w:r>
          </w:p>
          <w:p w14:paraId="78216844" w14:textId="2BBB54EA" w:rsidR="00D94B3F" w:rsidRPr="001F5CC7" w:rsidRDefault="00D94B3F" w:rsidP="00D94B3F">
            <w:pPr>
              <w:numPr>
                <w:ilvl w:val="0"/>
                <w:numId w:val="5"/>
              </w:numPr>
              <w:shd w:val="clear" w:color="auto" w:fill="FFFFFF"/>
              <w:tabs>
                <w:tab w:val="clear" w:pos="720"/>
                <w:tab w:val="num" w:pos="310"/>
              </w:tabs>
              <w:ind w:left="310" w:hanging="284"/>
              <w:rPr>
                <w:rFonts w:ascii="Arial" w:hAnsi="Arial" w:cs="Arial"/>
                <w:sz w:val="20"/>
                <w:szCs w:val="20"/>
                <w:lang w:val="en-GB"/>
              </w:rPr>
            </w:pPr>
            <w:r w:rsidRPr="001F5CC7">
              <w:rPr>
                <w:rFonts w:ascii="Arial" w:hAnsi="Arial" w:cs="Arial"/>
                <w:sz w:val="20"/>
                <w:szCs w:val="20"/>
                <w:lang w:val="en-GB"/>
              </w:rPr>
              <w:t>Tables will be cleaned between each group.</w:t>
            </w:r>
          </w:p>
          <w:p w14:paraId="0FA2E217" w14:textId="3C5343B7" w:rsidR="00D94B3F" w:rsidRDefault="00D94B3F" w:rsidP="00D94B3F">
            <w:pPr>
              <w:numPr>
                <w:ilvl w:val="0"/>
                <w:numId w:val="5"/>
              </w:numPr>
              <w:shd w:val="clear" w:color="auto" w:fill="FFFFFF"/>
              <w:tabs>
                <w:tab w:val="clear" w:pos="720"/>
                <w:tab w:val="num" w:pos="310"/>
              </w:tabs>
              <w:ind w:left="310" w:hanging="284"/>
              <w:rPr>
                <w:rFonts w:ascii="Arial" w:hAnsi="Arial" w:cs="Arial"/>
              </w:rPr>
            </w:pPr>
            <w:r w:rsidRPr="001F5CC7">
              <w:rPr>
                <w:rFonts w:ascii="Arial" w:hAnsi="Arial" w:cs="Arial"/>
                <w:sz w:val="20"/>
                <w:szCs w:val="20"/>
                <w:lang w:val="en-GB"/>
              </w:rPr>
              <w:t>Dining area layouts configured to ensure social distancing with tables and chair cordoned off where this is not possible.</w:t>
            </w:r>
          </w:p>
        </w:tc>
        <w:tc>
          <w:tcPr>
            <w:tcW w:w="2268" w:type="dxa"/>
          </w:tcPr>
          <w:p w14:paraId="76C834E3" w14:textId="77777777" w:rsidR="00D94B3F" w:rsidRPr="001F5CC7" w:rsidRDefault="00D94B3F" w:rsidP="001F5CC7">
            <w:pPr>
              <w:textAlignment w:val="baseline"/>
              <w:rPr>
                <w:rFonts w:ascii="Arial" w:hAnsi="Arial" w:cs="Arial"/>
                <w:noProof/>
              </w:rPr>
            </w:pPr>
          </w:p>
        </w:tc>
        <w:tc>
          <w:tcPr>
            <w:tcW w:w="1559" w:type="dxa"/>
          </w:tcPr>
          <w:p w14:paraId="79A1F2EE" w14:textId="77777777" w:rsidR="00D94B3F" w:rsidRDefault="00D94B3F" w:rsidP="00D94B3F">
            <w:pPr>
              <w:rPr>
                <w:rFonts w:ascii="Arial" w:hAnsi="Arial" w:cs="Arial"/>
                <w:sz w:val="20"/>
                <w:szCs w:val="20"/>
                <w:lang w:val="en-GB"/>
              </w:rPr>
            </w:pPr>
          </w:p>
        </w:tc>
      </w:tr>
      <w:tr w:rsidR="00D94B3F" w14:paraId="23031015" w14:textId="77777777" w:rsidTr="00861D46">
        <w:trPr>
          <w:trHeight w:val="1252"/>
        </w:trPr>
        <w:tc>
          <w:tcPr>
            <w:tcW w:w="1985" w:type="dxa"/>
          </w:tcPr>
          <w:p w14:paraId="53EC6765" w14:textId="6174D704" w:rsidR="00D94B3F" w:rsidRDefault="00D94B3F" w:rsidP="00D94B3F">
            <w:pPr>
              <w:rPr>
                <w:rFonts w:ascii="Arial" w:hAnsi="Arial" w:cs="Arial"/>
                <w:sz w:val="20"/>
                <w:szCs w:val="20"/>
              </w:rPr>
            </w:pPr>
            <w:r w:rsidRPr="001F5CC7">
              <w:rPr>
                <w:rFonts w:ascii="Arial" w:hAnsi="Arial" w:cs="Arial"/>
                <w:sz w:val="20"/>
                <w:szCs w:val="20"/>
              </w:rPr>
              <w:t>Stress, Mental Health and Wellbeing adversely affected during the outbreak and upon return to school/setting</w:t>
            </w:r>
          </w:p>
        </w:tc>
        <w:tc>
          <w:tcPr>
            <w:tcW w:w="2835" w:type="dxa"/>
          </w:tcPr>
          <w:p w14:paraId="3A7AD9AA" w14:textId="77777777"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Staff</w:t>
            </w:r>
          </w:p>
          <w:p w14:paraId="1EAD208C" w14:textId="77777777"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Children and young people</w:t>
            </w:r>
          </w:p>
          <w:p w14:paraId="3F5E6C65" w14:textId="77777777" w:rsidR="00D94B3F" w:rsidRDefault="00D94B3F" w:rsidP="00D94B3F">
            <w:pPr>
              <w:pStyle w:val="NormalWeb"/>
              <w:shd w:val="clear" w:color="auto" w:fill="FFFFFF"/>
              <w:spacing w:before="0" w:beforeAutospacing="0" w:after="0" w:afterAutospacing="0" w:line="252" w:lineRule="atLeast"/>
              <w:rPr>
                <w:rFonts w:ascii="Arial" w:hAnsi="Arial" w:cs="Arial"/>
                <w:sz w:val="20"/>
                <w:szCs w:val="20"/>
                <w:lang w:val="en-US" w:eastAsia="en-US"/>
              </w:rPr>
            </w:pPr>
          </w:p>
          <w:p w14:paraId="2F4780C8" w14:textId="70B3AB5E" w:rsidR="001F5CC7" w:rsidRPr="008F5176" w:rsidRDefault="00D94B3F" w:rsidP="00624D45">
            <w:pPr>
              <w:spacing w:after="240"/>
              <w:rPr>
                <w:rFonts w:ascii="Arial" w:hAnsi="Arial" w:cs="Arial"/>
                <w:i/>
                <w:iCs/>
                <w:sz w:val="18"/>
                <w:szCs w:val="18"/>
              </w:rPr>
            </w:pPr>
            <w:r w:rsidRPr="008F5176">
              <w:rPr>
                <w:rFonts w:ascii="Arial" w:hAnsi="Arial" w:cs="Arial"/>
                <w:i/>
                <w:iCs/>
                <w:sz w:val="18"/>
                <w:szCs w:val="18"/>
              </w:rPr>
              <w:t>(may</w:t>
            </w:r>
            <w:r>
              <w:rPr>
                <w:rFonts w:ascii="Arial" w:hAnsi="Arial" w:cs="Arial"/>
                <w:i/>
                <w:iCs/>
                <w:sz w:val="18"/>
                <w:szCs w:val="18"/>
              </w:rPr>
              <w:t xml:space="preserve"> be suffering with </w:t>
            </w:r>
            <w:r w:rsidR="001F5CC7">
              <w:rPr>
                <w:rFonts w:ascii="Arial" w:hAnsi="Arial" w:cs="Arial"/>
                <w:i/>
                <w:iCs/>
                <w:sz w:val="18"/>
                <w:szCs w:val="18"/>
              </w:rPr>
              <w:t xml:space="preserve">stress, </w:t>
            </w:r>
            <w:r>
              <w:rPr>
                <w:rFonts w:ascii="Arial" w:hAnsi="Arial" w:cs="Arial"/>
                <w:i/>
                <w:iCs/>
                <w:sz w:val="18"/>
                <w:szCs w:val="18"/>
              </w:rPr>
              <w:t xml:space="preserve">mental health or wellbeing difficulties as a result of </w:t>
            </w:r>
            <w:r w:rsidR="00624D45">
              <w:rPr>
                <w:rFonts w:ascii="Arial" w:hAnsi="Arial" w:cs="Arial"/>
                <w:i/>
                <w:iCs/>
                <w:sz w:val="18"/>
                <w:szCs w:val="18"/>
              </w:rPr>
              <w:t xml:space="preserve">feeling disconnected, isolated from others or abandoned due to </w:t>
            </w:r>
            <w:r>
              <w:rPr>
                <w:rFonts w:ascii="Arial" w:hAnsi="Arial" w:cs="Arial"/>
                <w:i/>
                <w:iCs/>
                <w:sz w:val="18"/>
                <w:szCs w:val="18"/>
              </w:rPr>
              <w:t>being</w:t>
            </w:r>
            <w:r w:rsidR="00624D45">
              <w:rPr>
                <w:rFonts w:ascii="Arial" w:hAnsi="Arial" w:cs="Arial"/>
                <w:i/>
                <w:iCs/>
                <w:sz w:val="18"/>
                <w:szCs w:val="18"/>
              </w:rPr>
              <w:t>/working</w:t>
            </w:r>
            <w:r>
              <w:rPr>
                <w:rFonts w:ascii="Arial" w:hAnsi="Arial" w:cs="Arial"/>
                <w:i/>
                <w:iCs/>
                <w:sz w:val="18"/>
                <w:szCs w:val="18"/>
              </w:rPr>
              <w:t xml:space="preserve"> at home for a long period of time</w:t>
            </w:r>
            <w:r w:rsidR="00624D45">
              <w:rPr>
                <w:rFonts w:ascii="Arial" w:hAnsi="Arial" w:cs="Arial"/>
                <w:i/>
                <w:iCs/>
                <w:sz w:val="18"/>
                <w:szCs w:val="18"/>
              </w:rPr>
              <w:t xml:space="preserve">; with children and young people </w:t>
            </w:r>
            <w:r>
              <w:rPr>
                <w:rFonts w:ascii="Arial" w:hAnsi="Arial" w:cs="Arial"/>
                <w:i/>
                <w:iCs/>
                <w:sz w:val="18"/>
                <w:szCs w:val="18"/>
              </w:rPr>
              <w:t>missing the routine of school, seeing their friends and being supported by Teachers and other adults in the school/setting</w:t>
            </w:r>
            <w:r w:rsidR="00624D45">
              <w:rPr>
                <w:rFonts w:ascii="Arial" w:hAnsi="Arial" w:cs="Arial"/>
                <w:i/>
                <w:iCs/>
                <w:sz w:val="18"/>
                <w:szCs w:val="18"/>
              </w:rPr>
              <w:t xml:space="preserve">.  Also, </w:t>
            </w:r>
            <w:r>
              <w:rPr>
                <w:rFonts w:ascii="Arial" w:hAnsi="Arial" w:cs="Arial"/>
                <w:i/>
                <w:iCs/>
                <w:sz w:val="18"/>
                <w:szCs w:val="18"/>
              </w:rPr>
              <w:t xml:space="preserve">having experienced bereavements in their immediate family or wider </w:t>
            </w:r>
            <w:r>
              <w:rPr>
                <w:rFonts w:ascii="Arial" w:hAnsi="Arial" w:cs="Arial"/>
                <w:i/>
                <w:iCs/>
                <w:sz w:val="18"/>
                <w:szCs w:val="18"/>
              </w:rPr>
              <w:lastRenderedPageBreak/>
              <w:t>circle of friends, or had increased caring responsibilities)</w:t>
            </w:r>
          </w:p>
        </w:tc>
        <w:tc>
          <w:tcPr>
            <w:tcW w:w="7088" w:type="dxa"/>
          </w:tcPr>
          <w:p w14:paraId="5B294D67" w14:textId="1CD2738F" w:rsidR="00D94B3F" w:rsidRDefault="00D94B3F" w:rsidP="00D94B3F">
            <w:pPr>
              <w:pStyle w:val="ListParagraph"/>
              <w:numPr>
                <w:ilvl w:val="0"/>
                <w:numId w:val="8"/>
              </w:numPr>
              <w:shd w:val="clear" w:color="auto" w:fill="FFFFFF"/>
              <w:tabs>
                <w:tab w:val="clear" w:pos="720"/>
                <w:tab w:val="num" w:pos="312"/>
              </w:tabs>
              <w:spacing w:after="0" w:line="240" w:lineRule="auto"/>
              <w:ind w:left="312" w:hanging="284"/>
              <w:jc w:val="left"/>
              <w:rPr>
                <w:rFonts w:ascii="Arial" w:hAnsi="Arial" w:cs="Arial"/>
                <w:color w:val="0B0C0C"/>
                <w:lang w:eastAsia="en-GB"/>
              </w:rPr>
            </w:pPr>
            <w:r w:rsidRPr="00624D45">
              <w:rPr>
                <w:rFonts w:ascii="Arial" w:hAnsi="Arial" w:cs="Arial"/>
                <w:lang w:eastAsia="en-GB"/>
              </w:rPr>
              <w:lastRenderedPageBreak/>
              <w:t xml:space="preserve">Access to PHE online resources to promote and support mental wellbeing of children whilst learning at home.   This includes </w:t>
            </w:r>
            <w:hyperlink r:id="rId38" w:history="1">
              <w:r w:rsidRPr="00947705">
                <w:rPr>
                  <w:rFonts w:ascii="Arial" w:hAnsi="Arial" w:cs="Arial"/>
                  <w:color w:val="0000FF"/>
                  <w:u w:val="single"/>
                  <w:lang w:eastAsia="en-GB"/>
                </w:rPr>
                <w:t>wider guidance</w:t>
              </w:r>
            </w:hyperlink>
            <w:r w:rsidRPr="00947705">
              <w:rPr>
                <w:rFonts w:ascii="Arial" w:hAnsi="Arial" w:cs="Arial"/>
                <w:color w:val="0000FF"/>
                <w:u w:val="single"/>
                <w:lang w:eastAsia="en-GB"/>
              </w:rPr>
              <w:t xml:space="preserve"> on supporting children and young people’s mental health</w:t>
            </w:r>
            <w:r w:rsidRPr="000D3271">
              <w:rPr>
                <w:rFonts w:ascii="Arial" w:hAnsi="Arial" w:cs="Arial"/>
                <w:color w:val="0B0C0C"/>
                <w:lang w:eastAsia="en-GB"/>
              </w:rPr>
              <w:t xml:space="preserve"> </w:t>
            </w:r>
          </w:p>
          <w:p w14:paraId="5A8B5F1A" w14:textId="65545B1E" w:rsidR="00D94B3F" w:rsidRDefault="00D94B3F" w:rsidP="00D94B3F">
            <w:pPr>
              <w:pStyle w:val="ListParagraph"/>
              <w:numPr>
                <w:ilvl w:val="0"/>
                <w:numId w:val="8"/>
              </w:numPr>
              <w:shd w:val="clear" w:color="auto" w:fill="FFFFFF"/>
              <w:tabs>
                <w:tab w:val="clear" w:pos="720"/>
                <w:tab w:val="num" w:pos="312"/>
              </w:tabs>
              <w:spacing w:after="0" w:line="240" w:lineRule="auto"/>
              <w:ind w:left="312" w:hanging="284"/>
              <w:jc w:val="left"/>
              <w:rPr>
                <w:rFonts w:ascii="Arial" w:hAnsi="Arial" w:cs="Arial"/>
                <w:color w:val="0B0C0C"/>
                <w:lang w:eastAsia="en-GB"/>
              </w:rPr>
            </w:pPr>
            <w:r w:rsidRPr="007168A6">
              <w:rPr>
                <w:rFonts w:ascii="Arial" w:hAnsi="Arial" w:cs="Arial"/>
                <w:lang w:eastAsia="en-GB"/>
              </w:rPr>
              <w:t xml:space="preserve">Digital support </w:t>
            </w:r>
            <w:r w:rsidRPr="00E31E33">
              <w:rPr>
                <w:rFonts w:ascii="Arial" w:hAnsi="Arial" w:cs="Arial"/>
                <w:color w:val="0B0C0C"/>
                <w:lang w:eastAsia="en-GB"/>
              </w:rPr>
              <w:t>includes:</w:t>
            </w:r>
          </w:p>
          <w:p w14:paraId="2FCC5DDC" w14:textId="2F326E50" w:rsidR="00D94B3F" w:rsidRDefault="00BA1C0F" w:rsidP="00D94B3F">
            <w:pPr>
              <w:pStyle w:val="ListParagraph"/>
              <w:numPr>
                <w:ilvl w:val="1"/>
                <w:numId w:val="8"/>
              </w:numPr>
              <w:shd w:val="clear" w:color="auto" w:fill="FFFFFF"/>
              <w:tabs>
                <w:tab w:val="num" w:pos="595"/>
              </w:tabs>
              <w:spacing w:after="0" w:line="240" w:lineRule="auto"/>
              <w:ind w:left="595" w:hanging="283"/>
              <w:jc w:val="left"/>
              <w:rPr>
                <w:rFonts w:ascii="Arial" w:hAnsi="Arial" w:cs="Arial"/>
                <w:color w:val="0B0C0C"/>
                <w:lang w:eastAsia="en-GB"/>
              </w:rPr>
            </w:pPr>
            <w:hyperlink r:id="rId39" w:history="1">
              <w:r w:rsidR="00D94B3F" w:rsidRPr="00E31E33">
                <w:rPr>
                  <w:rFonts w:ascii="Arial" w:hAnsi="Arial" w:cs="Arial"/>
                  <w:color w:val="0000FF"/>
                  <w:u w:val="single"/>
                  <w:bdr w:val="none" w:sz="0" w:space="0" w:color="auto" w:frame="1"/>
                  <w:lang w:eastAsia="en-GB"/>
                </w:rPr>
                <w:t>an educational resource</w:t>
              </w:r>
            </w:hyperlink>
            <w:r w:rsidR="00D94B3F" w:rsidRPr="00E31E33">
              <w:rPr>
                <w:rFonts w:ascii="Arial" w:hAnsi="Arial" w:cs="Arial"/>
                <w:color w:val="4C2C92"/>
                <w:u w:val="single"/>
                <w:bdr w:val="none" w:sz="0" w:space="0" w:color="auto" w:frame="1"/>
                <w:lang w:eastAsia="en-GB"/>
              </w:rPr>
              <w:t xml:space="preserve"> </w:t>
            </w:r>
            <w:r w:rsidR="00D94B3F" w:rsidRPr="00E31E33">
              <w:rPr>
                <w:rFonts w:ascii="Arial" w:hAnsi="Arial" w:cs="Arial"/>
                <w:color w:val="0B0C0C"/>
                <w:lang w:eastAsia="en-GB"/>
              </w:rPr>
              <w:t>for adults about children and young people’s mental health.</w:t>
            </w:r>
          </w:p>
          <w:p w14:paraId="4E398C99" w14:textId="63928C31" w:rsidR="00D94B3F" w:rsidRDefault="00D94B3F" w:rsidP="00D94B3F">
            <w:pPr>
              <w:pStyle w:val="ListParagraph"/>
              <w:numPr>
                <w:ilvl w:val="1"/>
                <w:numId w:val="8"/>
              </w:numPr>
              <w:shd w:val="clear" w:color="auto" w:fill="FFFFFF"/>
              <w:tabs>
                <w:tab w:val="num" w:pos="595"/>
              </w:tabs>
              <w:spacing w:after="0" w:line="240" w:lineRule="auto"/>
              <w:ind w:left="595" w:hanging="283"/>
              <w:jc w:val="left"/>
              <w:rPr>
                <w:rFonts w:ascii="Arial" w:hAnsi="Arial" w:cs="Arial"/>
                <w:color w:val="0B0C0C"/>
                <w:lang w:eastAsia="en-GB"/>
              </w:rPr>
            </w:pPr>
            <w:r w:rsidRPr="00E31E33">
              <w:rPr>
                <w:rFonts w:ascii="Arial" w:hAnsi="Arial" w:cs="Arial"/>
                <w:color w:val="0B0C0C"/>
                <w:lang w:eastAsia="en-GB"/>
              </w:rPr>
              <w:t xml:space="preserve">The PHE </w:t>
            </w:r>
            <w:hyperlink r:id="rId40" w:history="1">
              <w:r w:rsidRPr="00E31E33">
                <w:rPr>
                  <w:rFonts w:ascii="Arial" w:hAnsi="Arial" w:cs="Arial"/>
                  <w:color w:val="0000FF"/>
                  <w:u w:val="single"/>
                  <w:bdr w:val="none" w:sz="0" w:space="0" w:color="auto" w:frame="1"/>
                  <w:lang w:eastAsia="en-GB"/>
                </w:rPr>
                <w:t>Every Mind Matters platform</w:t>
              </w:r>
            </w:hyperlink>
            <w:r w:rsidRPr="00E31E33">
              <w:rPr>
                <w:rFonts w:ascii="Arial" w:hAnsi="Arial" w:cs="Arial"/>
                <w:color w:val="4C2C92"/>
                <w:bdr w:val="none" w:sz="0" w:space="0" w:color="auto" w:frame="1"/>
                <w:lang w:eastAsia="en-GB"/>
              </w:rPr>
              <w:t xml:space="preserve"> </w:t>
            </w:r>
            <w:r w:rsidRPr="00E31E33">
              <w:rPr>
                <w:rFonts w:ascii="Arial" w:hAnsi="Arial" w:cs="Arial"/>
                <w:color w:val="0B0C0C"/>
                <w:lang w:eastAsia="en-GB"/>
              </w:rPr>
              <w:t>about looking after your own mental health</w:t>
            </w:r>
          </w:p>
          <w:p w14:paraId="49FBE93F" w14:textId="73F0D692" w:rsidR="00D94B3F" w:rsidRPr="008C5AA1" w:rsidRDefault="00BA1C0F" w:rsidP="00D94B3F">
            <w:pPr>
              <w:pStyle w:val="ListParagraph"/>
              <w:numPr>
                <w:ilvl w:val="1"/>
                <w:numId w:val="8"/>
              </w:numPr>
              <w:shd w:val="clear" w:color="auto" w:fill="FFFFFF"/>
              <w:tabs>
                <w:tab w:val="num" w:pos="595"/>
              </w:tabs>
              <w:spacing w:after="0" w:line="240" w:lineRule="auto"/>
              <w:ind w:left="595" w:hanging="283"/>
              <w:jc w:val="left"/>
              <w:rPr>
                <w:rFonts w:ascii="Arial" w:hAnsi="Arial" w:cs="Arial"/>
                <w:color w:val="0B0C0C"/>
                <w:lang w:eastAsia="en-GB"/>
              </w:rPr>
            </w:pPr>
            <w:hyperlink r:id="rId41" w:history="1">
              <w:r w:rsidR="00D94B3F" w:rsidRPr="00E31E33">
                <w:rPr>
                  <w:rFonts w:ascii="Arial" w:hAnsi="Arial" w:cs="Arial"/>
                  <w:color w:val="0000FF"/>
                  <w:u w:val="single"/>
                  <w:bdr w:val="none" w:sz="0" w:space="0" w:color="auto" w:frame="1"/>
                  <w:lang w:eastAsia="en-GB"/>
                </w:rPr>
                <w:t>Rise Above</w:t>
              </w:r>
            </w:hyperlink>
            <w:r w:rsidR="00D94B3F" w:rsidRPr="00E31E33">
              <w:rPr>
                <w:rFonts w:ascii="Arial" w:hAnsi="Arial" w:cs="Arial"/>
                <w:color w:val="0B0C0C"/>
                <w:lang w:eastAsia="en-GB"/>
              </w:rPr>
              <w:t xml:space="preserve">, targeted at young people, which also has </w:t>
            </w:r>
            <w:hyperlink r:id="rId42" w:history="1">
              <w:r w:rsidR="00D94B3F" w:rsidRPr="00E31E33">
                <w:rPr>
                  <w:rFonts w:ascii="Arial" w:hAnsi="Arial" w:cs="Arial"/>
                  <w:color w:val="0000FF"/>
                  <w:u w:val="single"/>
                  <w:bdr w:val="none" w:sz="0" w:space="0" w:color="auto" w:frame="1"/>
                  <w:lang w:eastAsia="en-GB"/>
                </w:rPr>
                <w:t>schools-facing lesson plans</w:t>
              </w:r>
            </w:hyperlink>
            <w:r w:rsidR="00D94B3F" w:rsidRPr="00E31E33">
              <w:rPr>
                <w:rFonts w:ascii="Arial" w:hAnsi="Arial" w:cs="Arial"/>
                <w:bdr w:val="none" w:sz="0" w:space="0" w:color="auto" w:frame="1"/>
                <w:lang w:eastAsia="en-GB"/>
              </w:rPr>
              <w:t>.</w:t>
            </w:r>
          </w:p>
          <w:p w14:paraId="1BEB187A" w14:textId="4021BF0F" w:rsidR="00D94B3F" w:rsidRPr="00624D45" w:rsidRDefault="00D94B3F" w:rsidP="00D94B3F">
            <w:pPr>
              <w:pStyle w:val="ListParagraph"/>
              <w:numPr>
                <w:ilvl w:val="0"/>
                <w:numId w:val="8"/>
              </w:numPr>
              <w:shd w:val="clear" w:color="auto" w:fill="FFFFFF"/>
              <w:tabs>
                <w:tab w:val="clear" w:pos="720"/>
                <w:tab w:val="num" w:pos="312"/>
              </w:tabs>
              <w:spacing w:after="0" w:line="240" w:lineRule="auto"/>
              <w:ind w:left="312" w:hanging="284"/>
              <w:jc w:val="left"/>
              <w:rPr>
                <w:rFonts w:ascii="Arial" w:hAnsi="Arial" w:cs="Arial"/>
                <w:lang w:eastAsia="en-GB"/>
              </w:rPr>
            </w:pPr>
            <w:r w:rsidRPr="00624D45">
              <w:rPr>
                <w:rFonts w:ascii="Arial" w:hAnsi="Arial" w:cs="Arial"/>
                <w:lang w:eastAsia="en-GB"/>
              </w:rPr>
              <w:t>Children and young people will be provided with opportunities to talk about their experiences over the past few weeks, one-to-one conversations with trusted adults, where this may be supportive.</w:t>
            </w:r>
          </w:p>
          <w:p w14:paraId="4F252503" w14:textId="1959167C" w:rsidR="00D94B3F" w:rsidRPr="00624D45" w:rsidRDefault="00D94B3F" w:rsidP="00D94B3F">
            <w:pPr>
              <w:pStyle w:val="ListParagraph"/>
              <w:numPr>
                <w:ilvl w:val="0"/>
                <w:numId w:val="8"/>
              </w:numPr>
              <w:shd w:val="clear" w:color="auto" w:fill="FFFFFF"/>
              <w:tabs>
                <w:tab w:val="clear" w:pos="720"/>
                <w:tab w:val="num" w:pos="312"/>
              </w:tabs>
              <w:spacing w:after="0" w:line="240" w:lineRule="auto"/>
              <w:ind w:left="312" w:hanging="284"/>
              <w:jc w:val="left"/>
              <w:rPr>
                <w:rFonts w:ascii="Arial" w:hAnsi="Arial" w:cs="Arial"/>
                <w:lang w:eastAsia="en-GB"/>
              </w:rPr>
            </w:pPr>
            <w:r w:rsidRPr="00624D45">
              <w:rPr>
                <w:rFonts w:ascii="Arial" w:hAnsi="Arial" w:cs="Arial"/>
                <w:lang w:eastAsia="en-GB"/>
              </w:rPr>
              <w:t>Positive opportunities will be provided for children and young people to renew and develop friendships and peer groups and other enriching developmental activities.</w:t>
            </w:r>
          </w:p>
          <w:p w14:paraId="602FE229" w14:textId="6040402E" w:rsidR="00D94B3F" w:rsidRPr="00624D45" w:rsidRDefault="00D94B3F" w:rsidP="00D94B3F">
            <w:pPr>
              <w:pStyle w:val="ListParagraph"/>
              <w:numPr>
                <w:ilvl w:val="0"/>
                <w:numId w:val="8"/>
              </w:numPr>
              <w:shd w:val="clear" w:color="auto" w:fill="FFFFFF"/>
              <w:tabs>
                <w:tab w:val="clear" w:pos="720"/>
                <w:tab w:val="num" w:pos="312"/>
              </w:tabs>
              <w:spacing w:after="0" w:line="240" w:lineRule="auto"/>
              <w:ind w:left="312" w:hanging="284"/>
              <w:jc w:val="left"/>
              <w:rPr>
                <w:rFonts w:ascii="Arial" w:hAnsi="Arial" w:cs="Arial"/>
                <w:lang w:eastAsia="en-GB"/>
              </w:rPr>
            </w:pPr>
            <w:r w:rsidRPr="00624D45">
              <w:rPr>
                <w:rFonts w:ascii="Arial" w:hAnsi="Arial" w:cs="Arial"/>
                <w:lang w:eastAsia="en-GB"/>
              </w:rPr>
              <w:lastRenderedPageBreak/>
              <w:t>Regular communication of mental health information and resources, and an open-door policy in place for those staff who need additional support.</w:t>
            </w:r>
          </w:p>
          <w:p w14:paraId="55AFD936" w14:textId="77777777" w:rsidR="00D94B3F" w:rsidRPr="00624D45" w:rsidRDefault="00D94B3F" w:rsidP="00D94B3F">
            <w:pPr>
              <w:pStyle w:val="ListParagraph"/>
              <w:numPr>
                <w:ilvl w:val="0"/>
                <w:numId w:val="8"/>
              </w:numPr>
              <w:shd w:val="clear" w:color="auto" w:fill="FFFFFF"/>
              <w:tabs>
                <w:tab w:val="clear" w:pos="720"/>
                <w:tab w:val="num" w:pos="312"/>
              </w:tabs>
              <w:spacing w:after="0" w:line="240" w:lineRule="auto"/>
              <w:ind w:left="312" w:hanging="284"/>
              <w:jc w:val="left"/>
              <w:rPr>
                <w:rFonts w:ascii="Arial" w:hAnsi="Arial" w:cs="Arial"/>
                <w:lang w:eastAsia="en-GB"/>
              </w:rPr>
            </w:pPr>
            <w:r w:rsidRPr="00624D45">
              <w:rPr>
                <w:rFonts w:ascii="Arial" w:hAnsi="Arial" w:cs="Arial"/>
                <w:lang w:eastAsia="en-GB"/>
              </w:rPr>
              <w:t xml:space="preserve">Trained Workplace Mental Health First Aiders available for staff who may be experiencing a mental health issue or emotional distress. </w:t>
            </w:r>
          </w:p>
          <w:p w14:paraId="457139B4" w14:textId="23F05FCE" w:rsidR="00D94B3F" w:rsidRPr="00624D45" w:rsidRDefault="00D94B3F" w:rsidP="00D94B3F">
            <w:pPr>
              <w:pStyle w:val="ListParagraph"/>
              <w:numPr>
                <w:ilvl w:val="0"/>
                <w:numId w:val="8"/>
              </w:numPr>
              <w:shd w:val="clear" w:color="auto" w:fill="FFFFFF"/>
              <w:tabs>
                <w:tab w:val="clear" w:pos="720"/>
                <w:tab w:val="num" w:pos="312"/>
              </w:tabs>
              <w:spacing w:after="0" w:line="240" w:lineRule="auto"/>
              <w:ind w:left="312" w:hanging="284"/>
              <w:jc w:val="left"/>
              <w:rPr>
                <w:rFonts w:ascii="Arial" w:hAnsi="Arial" w:cs="Arial"/>
                <w:lang w:eastAsia="en-GB"/>
              </w:rPr>
            </w:pPr>
            <w:r w:rsidRPr="00624D45">
              <w:rPr>
                <w:rFonts w:ascii="Arial" w:hAnsi="Arial" w:cs="Arial"/>
                <w:lang w:eastAsia="en-GB"/>
              </w:rPr>
              <w:t>Counselling services available via Management/Self-Referral to the Occupational Health Unit for any staff who are particularly anxious.</w:t>
            </w:r>
          </w:p>
          <w:p w14:paraId="03ABDA86" w14:textId="77777777" w:rsidR="00D94B3F" w:rsidRPr="00624D45" w:rsidRDefault="00D94B3F" w:rsidP="00D94B3F">
            <w:pPr>
              <w:pStyle w:val="ListParagraph"/>
              <w:numPr>
                <w:ilvl w:val="0"/>
                <w:numId w:val="8"/>
              </w:numPr>
              <w:shd w:val="clear" w:color="auto" w:fill="FFFFFF"/>
              <w:tabs>
                <w:tab w:val="clear" w:pos="720"/>
                <w:tab w:val="num" w:pos="312"/>
              </w:tabs>
              <w:spacing w:after="0" w:line="240" w:lineRule="auto"/>
              <w:ind w:hanging="692"/>
              <w:jc w:val="left"/>
              <w:rPr>
                <w:rFonts w:ascii="Arial" w:hAnsi="Arial" w:cs="Arial"/>
                <w:color w:val="0B0C0C"/>
                <w:lang w:eastAsia="en-GB"/>
              </w:rPr>
            </w:pPr>
            <w:r w:rsidRPr="00624D45">
              <w:rPr>
                <w:rFonts w:ascii="Arial" w:hAnsi="Arial" w:cs="Arial"/>
                <w:lang w:eastAsia="en-GB"/>
              </w:rPr>
              <w:t>Staff workload monitored by management and adjusted as necessary.</w:t>
            </w:r>
          </w:p>
          <w:p w14:paraId="0AB0AFFE" w14:textId="77777777" w:rsidR="00624D45" w:rsidRPr="00624D45" w:rsidRDefault="00624D45" w:rsidP="00624D45">
            <w:pPr>
              <w:pStyle w:val="ListParagraph"/>
              <w:numPr>
                <w:ilvl w:val="0"/>
                <w:numId w:val="8"/>
              </w:numPr>
              <w:shd w:val="clear" w:color="auto" w:fill="FFFFFF"/>
              <w:tabs>
                <w:tab w:val="clear" w:pos="720"/>
                <w:tab w:val="num" w:pos="312"/>
              </w:tabs>
              <w:spacing w:after="0" w:line="240" w:lineRule="auto"/>
              <w:ind w:left="313" w:hanging="285"/>
              <w:jc w:val="left"/>
              <w:rPr>
                <w:rFonts w:ascii="Arial" w:hAnsi="Arial" w:cs="Arial"/>
                <w:color w:val="0B0C0C"/>
                <w:lang w:eastAsia="en-GB"/>
              </w:rPr>
            </w:pPr>
            <w:r w:rsidRPr="00624D45">
              <w:rPr>
                <w:rFonts w:ascii="Arial" w:hAnsi="Arial" w:cs="Arial"/>
                <w:lang w:eastAsia="en-GB"/>
              </w:rPr>
              <w:t xml:space="preserve">Member of the Senior Leadership Team to keep in touch with home </w:t>
            </w:r>
            <w:r>
              <w:rPr>
                <w:rFonts w:ascii="Arial" w:hAnsi="Arial" w:cs="Arial"/>
                <w:lang w:eastAsia="en-GB"/>
              </w:rPr>
              <w:t>w</w:t>
            </w:r>
            <w:r w:rsidRPr="00624D45">
              <w:rPr>
                <w:rFonts w:ascii="Arial" w:hAnsi="Arial" w:cs="Arial"/>
                <w:lang w:eastAsia="en-GB"/>
              </w:rPr>
              <w:t>orkers and ensure regular contact is made with them to make sure they are healthy and safe, recognising any signs of stress as early as possible.</w:t>
            </w:r>
          </w:p>
          <w:p w14:paraId="6524527E" w14:textId="6C7315AE" w:rsidR="00624D45" w:rsidRPr="006D298E" w:rsidRDefault="00624D45" w:rsidP="00624D45">
            <w:pPr>
              <w:pStyle w:val="ListParagraph"/>
              <w:numPr>
                <w:ilvl w:val="0"/>
                <w:numId w:val="8"/>
              </w:numPr>
              <w:shd w:val="clear" w:color="auto" w:fill="FFFFFF"/>
              <w:tabs>
                <w:tab w:val="clear" w:pos="720"/>
                <w:tab w:val="num" w:pos="312"/>
              </w:tabs>
              <w:spacing w:after="0" w:line="240" w:lineRule="auto"/>
              <w:ind w:left="313" w:hanging="285"/>
              <w:jc w:val="left"/>
              <w:rPr>
                <w:rFonts w:ascii="Arial" w:hAnsi="Arial" w:cs="Arial"/>
                <w:color w:val="0B0C0C"/>
                <w:lang w:eastAsia="en-GB"/>
              </w:rPr>
            </w:pPr>
            <w:r w:rsidRPr="00624D45">
              <w:rPr>
                <w:rFonts w:ascii="Arial" w:hAnsi="Arial" w:cs="Arial"/>
                <w:lang w:eastAsia="en-GB"/>
              </w:rPr>
              <w:t>Staff encouraged to speak regularly with their colleagues.</w:t>
            </w:r>
          </w:p>
        </w:tc>
        <w:tc>
          <w:tcPr>
            <w:tcW w:w="2268" w:type="dxa"/>
          </w:tcPr>
          <w:p w14:paraId="3D7DA3CF" w14:textId="511A086A" w:rsidR="00D94B3F" w:rsidRPr="006D298E" w:rsidRDefault="00D94B3F" w:rsidP="00D94B3F">
            <w:pPr>
              <w:pStyle w:val="ListParagraph"/>
              <w:numPr>
                <w:ilvl w:val="0"/>
                <w:numId w:val="3"/>
              </w:numPr>
              <w:ind w:left="337" w:hanging="283"/>
              <w:jc w:val="left"/>
              <w:textAlignment w:val="baseline"/>
              <w:rPr>
                <w:rFonts w:ascii="Arial" w:hAnsi="Arial" w:cs="Arial"/>
                <w:noProof/>
                <w:sz w:val="18"/>
                <w:szCs w:val="18"/>
              </w:rPr>
            </w:pPr>
            <w:r w:rsidRPr="007168A6">
              <w:rPr>
                <w:rFonts w:ascii="Arial" w:hAnsi="Arial" w:cs="Arial"/>
                <w:sz w:val="18"/>
                <w:szCs w:val="18"/>
              </w:rPr>
              <w:lastRenderedPageBreak/>
              <w:t>The Council’s ‘Adapting to the New Norm’ guidance issued to all staff.</w:t>
            </w:r>
          </w:p>
        </w:tc>
        <w:tc>
          <w:tcPr>
            <w:tcW w:w="1559" w:type="dxa"/>
          </w:tcPr>
          <w:p w14:paraId="18021597" w14:textId="77777777" w:rsidR="00D94B3F" w:rsidRDefault="00D94B3F" w:rsidP="00D94B3F">
            <w:pPr>
              <w:rPr>
                <w:rFonts w:ascii="Arial" w:hAnsi="Arial" w:cs="Arial"/>
                <w:sz w:val="20"/>
                <w:szCs w:val="20"/>
                <w:lang w:val="en-GB"/>
              </w:rPr>
            </w:pPr>
          </w:p>
        </w:tc>
      </w:tr>
      <w:tr w:rsidR="00D94B3F" w14:paraId="4AEDF6D2" w14:textId="77777777" w:rsidTr="00861D46">
        <w:trPr>
          <w:trHeight w:val="699"/>
        </w:trPr>
        <w:tc>
          <w:tcPr>
            <w:tcW w:w="1985" w:type="dxa"/>
          </w:tcPr>
          <w:p w14:paraId="4431ECD0" w14:textId="07A99497" w:rsidR="00D94B3F" w:rsidRPr="006D298E" w:rsidRDefault="00D94B3F" w:rsidP="00D94B3F">
            <w:pPr>
              <w:rPr>
                <w:rFonts w:ascii="Arial" w:hAnsi="Arial" w:cs="Arial"/>
                <w:color w:val="FF0000"/>
                <w:sz w:val="20"/>
                <w:szCs w:val="20"/>
              </w:rPr>
            </w:pPr>
            <w:r w:rsidRPr="001F5CC7">
              <w:rPr>
                <w:rFonts w:ascii="Arial" w:hAnsi="Arial" w:cs="Arial"/>
                <w:sz w:val="20"/>
                <w:szCs w:val="20"/>
              </w:rPr>
              <w:t xml:space="preserve">Altered </w:t>
            </w:r>
            <w:proofErr w:type="spellStart"/>
            <w:r w:rsidRPr="001F5CC7">
              <w:rPr>
                <w:rFonts w:ascii="Arial" w:hAnsi="Arial" w:cs="Arial"/>
                <w:sz w:val="20"/>
                <w:szCs w:val="20"/>
              </w:rPr>
              <w:t>behaviours</w:t>
            </w:r>
            <w:proofErr w:type="spellEnd"/>
            <w:r w:rsidRPr="001F5CC7">
              <w:rPr>
                <w:rFonts w:ascii="Arial" w:hAnsi="Arial" w:cs="Arial"/>
                <w:sz w:val="20"/>
                <w:szCs w:val="20"/>
              </w:rPr>
              <w:t xml:space="preserve"> when returning to the school/setting which may affect social distancing guidelines</w:t>
            </w:r>
          </w:p>
        </w:tc>
        <w:tc>
          <w:tcPr>
            <w:tcW w:w="2835" w:type="dxa"/>
          </w:tcPr>
          <w:p w14:paraId="678A1B11" w14:textId="77777777"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Staff</w:t>
            </w:r>
          </w:p>
          <w:p w14:paraId="19CA32D5" w14:textId="3C1C9144"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Children and Young People</w:t>
            </w:r>
          </w:p>
          <w:p w14:paraId="2EFDBB11" w14:textId="77777777" w:rsidR="001F5CC7" w:rsidRDefault="001F5CC7" w:rsidP="001F5CC7">
            <w:pPr>
              <w:pStyle w:val="NormalWeb"/>
              <w:shd w:val="clear" w:color="auto" w:fill="FFFFFF"/>
              <w:spacing w:before="0" w:beforeAutospacing="0" w:after="0" w:afterAutospacing="0" w:line="252" w:lineRule="atLeast"/>
              <w:ind w:left="314"/>
              <w:rPr>
                <w:rFonts w:ascii="Arial" w:hAnsi="Arial" w:cs="Arial"/>
                <w:sz w:val="20"/>
                <w:szCs w:val="20"/>
                <w:lang w:val="en-US" w:eastAsia="en-US"/>
              </w:rPr>
            </w:pPr>
          </w:p>
          <w:p w14:paraId="4A56C8BF" w14:textId="6E4DAC9B" w:rsidR="00D94B3F" w:rsidRDefault="001F5CC7" w:rsidP="001F5CC7">
            <w:pPr>
              <w:pStyle w:val="NormalWeb"/>
              <w:shd w:val="clear" w:color="auto" w:fill="FFFFFF"/>
              <w:spacing w:before="0" w:beforeAutospacing="0" w:after="0" w:afterAutospacing="0"/>
              <w:textAlignment w:val="baseline"/>
              <w:rPr>
                <w:rFonts w:ascii="Arial" w:hAnsi="Arial" w:cs="Arial"/>
                <w:sz w:val="20"/>
                <w:szCs w:val="20"/>
                <w:lang w:val="en-US" w:eastAsia="en-US"/>
              </w:rPr>
            </w:pPr>
            <w:r w:rsidRPr="00CE26E3">
              <w:rPr>
                <w:rFonts w:ascii="Arial" w:hAnsi="Arial" w:cs="Arial"/>
                <w:i/>
                <w:iCs/>
                <w:sz w:val="18"/>
                <w:szCs w:val="18"/>
              </w:rPr>
              <w:t>(</w:t>
            </w:r>
            <w:r>
              <w:rPr>
                <w:rFonts w:ascii="Arial" w:hAnsi="Arial" w:cs="Arial"/>
                <w:i/>
                <w:iCs/>
                <w:sz w:val="18"/>
                <w:szCs w:val="18"/>
              </w:rPr>
              <w:t>m</w:t>
            </w:r>
            <w:r w:rsidRPr="00CE26E3">
              <w:rPr>
                <w:rFonts w:ascii="Arial" w:hAnsi="Arial" w:cs="Arial"/>
                <w:i/>
                <w:iCs/>
                <w:sz w:val="18"/>
                <w:szCs w:val="18"/>
              </w:rPr>
              <w:t>ay become infected by coming into close contact with someone who has</w:t>
            </w:r>
            <w:r>
              <w:rPr>
                <w:rFonts w:ascii="Arial" w:hAnsi="Arial" w:cs="Arial"/>
                <w:i/>
                <w:iCs/>
                <w:sz w:val="18"/>
                <w:szCs w:val="18"/>
              </w:rPr>
              <w:t xml:space="preserve"> </w:t>
            </w:r>
            <w:r w:rsidRPr="00CE26E3">
              <w:rPr>
                <w:rFonts w:ascii="Arial" w:hAnsi="Arial" w:cs="Arial"/>
                <w:i/>
                <w:iCs/>
                <w:sz w:val="18"/>
                <w:szCs w:val="18"/>
              </w:rPr>
              <w:t xml:space="preserve">COVID-19, </w:t>
            </w:r>
            <w:r>
              <w:rPr>
                <w:rFonts w:ascii="Arial" w:hAnsi="Arial" w:cs="Arial"/>
                <w:i/>
                <w:iCs/>
                <w:sz w:val="18"/>
                <w:szCs w:val="18"/>
              </w:rPr>
              <w:t>through disregard of the new arrangements)</w:t>
            </w:r>
          </w:p>
        </w:tc>
        <w:tc>
          <w:tcPr>
            <w:tcW w:w="7088" w:type="dxa"/>
          </w:tcPr>
          <w:p w14:paraId="211D41C3" w14:textId="77777777" w:rsidR="00D94B3F" w:rsidRPr="001F5CC7" w:rsidRDefault="00D94B3F" w:rsidP="00D94B3F">
            <w:pPr>
              <w:pStyle w:val="ListParagraph"/>
              <w:numPr>
                <w:ilvl w:val="0"/>
                <w:numId w:val="5"/>
              </w:numPr>
              <w:shd w:val="clear" w:color="auto" w:fill="FFFFFF"/>
              <w:tabs>
                <w:tab w:val="clear" w:pos="720"/>
                <w:tab w:val="num" w:pos="310"/>
              </w:tabs>
              <w:spacing w:after="0" w:line="240" w:lineRule="auto"/>
              <w:ind w:left="310" w:hanging="284"/>
              <w:jc w:val="left"/>
              <w:rPr>
                <w:rFonts w:ascii="Arial" w:hAnsi="Arial" w:cs="Arial"/>
                <w:lang w:eastAsia="en-GB"/>
              </w:rPr>
            </w:pPr>
            <w:r w:rsidRPr="001F5CC7">
              <w:rPr>
                <w:rFonts w:ascii="Arial" w:hAnsi="Arial" w:cs="Arial"/>
                <w:lang w:eastAsia="en-GB"/>
              </w:rPr>
              <w:t>Behaviour Policy to be reviewed and updated to reflect the new protective measures and new rules and routines. This includes appropriate consequences (such as sanctions and rewards), so that staff can ensure pupils understand them and can enforce them rigorously.</w:t>
            </w:r>
          </w:p>
          <w:p w14:paraId="046680CA" w14:textId="77777777" w:rsidR="00D94B3F" w:rsidRPr="001F5CC7" w:rsidRDefault="00D94B3F" w:rsidP="00D94B3F">
            <w:pPr>
              <w:pStyle w:val="ListParagraph"/>
              <w:numPr>
                <w:ilvl w:val="0"/>
                <w:numId w:val="5"/>
              </w:numPr>
              <w:shd w:val="clear" w:color="auto" w:fill="FFFFFF"/>
              <w:tabs>
                <w:tab w:val="clear" w:pos="720"/>
                <w:tab w:val="num" w:pos="310"/>
              </w:tabs>
              <w:spacing w:after="0" w:line="240" w:lineRule="auto"/>
              <w:ind w:left="310" w:hanging="284"/>
              <w:jc w:val="left"/>
              <w:rPr>
                <w:rFonts w:ascii="Arial" w:hAnsi="Arial" w:cs="Arial"/>
                <w:lang w:eastAsia="en-GB"/>
              </w:rPr>
            </w:pPr>
            <w:r w:rsidRPr="001F5CC7">
              <w:rPr>
                <w:rFonts w:ascii="Arial" w:hAnsi="Arial" w:cs="Arial"/>
                <w:lang w:eastAsia="en-GB"/>
              </w:rPr>
              <w:t>Clear messages given to children and young people on the importance and reasons for social distancing in reinforced throughout the day by staff and through posters and floor markings.  For young children this will be done through age appropriate methods such as games and stories.</w:t>
            </w:r>
          </w:p>
          <w:p w14:paraId="7E60116A" w14:textId="5709A7C7" w:rsidR="00D94B3F" w:rsidRPr="000D3271" w:rsidRDefault="00D94B3F" w:rsidP="00D94B3F">
            <w:pPr>
              <w:pStyle w:val="ListParagraph"/>
              <w:numPr>
                <w:ilvl w:val="0"/>
                <w:numId w:val="5"/>
              </w:numPr>
              <w:shd w:val="clear" w:color="auto" w:fill="FFFFFF"/>
              <w:tabs>
                <w:tab w:val="clear" w:pos="720"/>
                <w:tab w:val="num" w:pos="310"/>
              </w:tabs>
              <w:spacing w:after="0" w:line="240" w:lineRule="auto"/>
              <w:ind w:left="310" w:hanging="284"/>
              <w:jc w:val="left"/>
              <w:rPr>
                <w:rFonts w:ascii="Arial" w:hAnsi="Arial" w:cs="Arial"/>
                <w:color w:val="0B0C0C"/>
                <w:lang w:eastAsia="en-GB"/>
              </w:rPr>
            </w:pPr>
            <w:r w:rsidRPr="001F5CC7">
              <w:rPr>
                <w:rFonts w:ascii="Arial" w:hAnsi="Arial" w:cs="Arial"/>
                <w:lang w:eastAsia="en-GB"/>
              </w:rPr>
              <w:t>Senior Leaders monitor areas where there are breaches of social distancing measures and the arrangements are reviewed.</w:t>
            </w:r>
          </w:p>
        </w:tc>
        <w:tc>
          <w:tcPr>
            <w:tcW w:w="2268" w:type="dxa"/>
          </w:tcPr>
          <w:p w14:paraId="4688FB08" w14:textId="77777777" w:rsidR="00D94B3F" w:rsidRPr="00565BF2" w:rsidRDefault="00D94B3F" w:rsidP="00D94B3F">
            <w:pPr>
              <w:pStyle w:val="ListParagraph"/>
              <w:ind w:left="337"/>
              <w:jc w:val="left"/>
              <w:textAlignment w:val="baseline"/>
              <w:rPr>
                <w:rFonts w:ascii="Arial" w:hAnsi="Arial" w:cs="Arial"/>
                <w:noProof/>
              </w:rPr>
            </w:pPr>
          </w:p>
        </w:tc>
        <w:tc>
          <w:tcPr>
            <w:tcW w:w="1559" w:type="dxa"/>
          </w:tcPr>
          <w:p w14:paraId="10132E90" w14:textId="77777777" w:rsidR="00D94B3F" w:rsidRDefault="00D94B3F" w:rsidP="00D94B3F">
            <w:pPr>
              <w:rPr>
                <w:rFonts w:ascii="Arial" w:hAnsi="Arial" w:cs="Arial"/>
                <w:sz w:val="20"/>
                <w:szCs w:val="20"/>
                <w:lang w:val="en-GB"/>
              </w:rPr>
            </w:pPr>
          </w:p>
        </w:tc>
      </w:tr>
      <w:tr w:rsidR="00D94B3F" w14:paraId="37732946" w14:textId="77777777" w:rsidTr="00861D46">
        <w:trPr>
          <w:trHeight w:val="968"/>
        </w:trPr>
        <w:tc>
          <w:tcPr>
            <w:tcW w:w="1985" w:type="dxa"/>
          </w:tcPr>
          <w:p w14:paraId="05C37E25" w14:textId="5E7A2815" w:rsidR="00D94B3F" w:rsidRDefault="00D94B3F" w:rsidP="00D94B3F">
            <w:pPr>
              <w:rPr>
                <w:rFonts w:ascii="Arial" w:hAnsi="Arial" w:cs="Arial"/>
                <w:sz w:val="20"/>
                <w:szCs w:val="20"/>
              </w:rPr>
            </w:pPr>
            <w:r>
              <w:rPr>
                <w:rFonts w:ascii="Arial" w:hAnsi="Arial" w:cs="Arial"/>
                <w:sz w:val="20"/>
                <w:szCs w:val="20"/>
              </w:rPr>
              <w:t>Educational Visits</w:t>
            </w:r>
          </w:p>
        </w:tc>
        <w:tc>
          <w:tcPr>
            <w:tcW w:w="2835" w:type="dxa"/>
          </w:tcPr>
          <w:p w14:paraId="4E7D1B71" w14:textId="77777777"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Staff</w:t>
            </w:r>
          </w:p>
          <w:p w14:paraId="06061BB9" w14:textId="77777777"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Children and Young People</w:t>
            </w:r>
          </w:p>
          <w:p w14:paraId="37CAF449" w14:textId="34E39B03" w:rsidR="00D94B3F" w:rsidRPr="00CA34CD" w:rsidRDefault="00D94B3F" w:rsidP="001F5CC7">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Parent Volunteers</w:t>
            </w:r>
          </w:p>
        </w:tc>
        <w:tc>
          <w:tcPr>
            <w:tcW w:w="7088" w:type="dxa"/>
          </w:tcPr>
          <w:p w14:paraId="000A59C2" w14:textId="76B3CCEB" w:rsidR="00D94B3F" w:rsidRPr="000D3271"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color w:val="0B0C0C"/>
                <w:lang w:eastAsia="en-GB"/>
              </w:rPr>
            </w:pPr>
            <w:r w:rsidRPr="000D3271">
              <w:rPr>
                <w:rFonts w:ascii="Arial" w:hAnsi="Arial" w:cs="Arial"/>
                <w:color w:val="0B0C0C"/>
                <w:lang w:eastAsia="en-GB"/>
              </w:rPr>
              <w:t xml:space="preserve">Educational visits have been temporarily suspended and will be reviewed as the pandemic </w:t>
            </w:r>
            <w:r>
              <w:rPr>
                <w:rFonts w:ascii="Arial" w:hAnsi="Arial" w:cs="Arial"/>
                <w:color w:val="0B0C0C"/>
                <w:lang w:eastAsia="en-GB"/>
              </w:rPr>
              <w:t>reduces</w:t>
            </w:r>
            <w:r w:rsidRPr="000D3271">
              <w:rPr>
                <w:rFonts w:ascii="Arial" w:hAnsi="Arial" w:cs="Arial"/>
                <w:color w:val="0B0C0C"/>
                <w:lang w:eastAsia="en-GB"/>
              </w:rPr>
              <w:t xml:space="preserve"> in accordance with DfE and the latest Government advice on </w:t>
            </w:r>
            <w:hyperlink r:id="rId43" w:history="1">
              <w:r w:rsidRPr="00387D5D">
                <w:rPr>
                  <w:rFonts w:ascii="Arial" w:hAnsi="Arial" w:cs="Arial"/>
                  <w:color w:val="0000FF"/>
                  <w:u w:val="single"/>
                  <w:bdr w:val="none" w:sz="0" w:space="0" w:color="auto" w:frame="1"/>
                  <w:lang w:eastAsia="en-GB"/>
                </w:rPr>
                <w:t>coronavirus travel advice for educational settings</w:t>
              </w:r>
            </w:hyperlink>
            <w:r w:rsidRPr="00387D5D">
              <w:rPr>
                <w:rFonts w:ascii="Arial" w:hAnsi="Arial" w:cs="Arial"/>
                <w:color w:val="0000FF"/>
                <w:lang w:eastAsia="en-GB"/>
              </w:rPr>
              <w:t>.</w:t>
            </w:r>
          </w:p>
        </w:tc>
        <w:tc>
          <w:tcPr>
            <w:tcW w:w="2268" w:type="dxa"/>
          </w:tcPr>
          <w:p w14:paraId="282214A9" w14:textId="77777777" w:rsidR="00D94B3F" w:rsidRPr="00ED1759" w:rsidRDefault="00D94B3F" w:rsidP="00D94B3F">
            <w:pPr>
              <w:textAlignment w:val="baseline"/>
              <w:rPr>
                <w:rFonts w:ascii="Arial" w:hAnsi="Arial" w:cs="Arial"/>
                <w:noProof/>
              </w:rPr>
            </w:pPr>
          </w:p>
        </w:tc>
        <w:tc>
          <w:tcPr>
            <w:tcW w:w="1559" w:type="dxa"/>
          </w:tcPr>
          <w:p w14:paraId="3E7F5F2D" w14:textId="77777777" w:rsidR="00D94B3F" w:rsidRDefault="00D94B3F" w:rsidP="00D94B3F">
            <w:pPr>
              <w:rPr>
                <w:rFonts w:ascii="Arial" w:hAnsi="Arial" w:cs="Arial"/>
                <w:sz w:val="20"/>
                <w:szCs w:val="20"/>
                <w:lang w:val="en-GB"/>
              </w:rPr>
            </w:pPr>
          </w:p>
        </w:tc>
      </w:tr>
      <w:tr w:rsidR="00D94B3F" w14:paraId="3BD84C96" w14:textId="77777777" w:rsidTr="00861D46">
        <w:trPr>
          <w:trHeight w:val="1536"/>
        </w:trPr>
        <w:tc>
          <w:tcPr>
            <w:tcW w:w="1985" w:type="dxa"/>
          </w:tcPr>
          <w:p w14:paraId="3A802F64" w14:textId="77777777" w:rsidR="00D94B3F" w:rsidRPr="00624D45" w:rsidRDefault="00D94B3F" w:rsidP="00D94B3F">
            <w:pPr>
              <w:shd w:val="clear" w:color="auto" w:fill="FFFFFF"/>
              <w:rPr>
                <w:rFonts w:ascii="Arial" w:hAnsi="Arial" w:cs="Arial"/>
                <w:sz w:val="20"/>
                <w:szCs w:val="20"/>
              </w:rPr>
            </w:pPr>
            <w:r w:rsidRPr="00624D45">
              <w:rPr>
                <w:rFonts w:ascii="Arial" w:hAnsi="Arial" w:cs="Arial"/>
                <w:sz w:val="20"/>
                <w:szCs w:val="20"/>
              </w:rPr>
              <w:t xml:space="preserve">Home working </w:t>
            </w:r>
          </w:p>
          <w:p w14:paraId="62A6DF46" w14:textId="17AD5C1B" w:rsidR="00D94B3F" w:rsidRPr="00624D45" w:rsidRDefault="00D94B3F" w:rsidP="00D94B3F">
            <w:pPr>
              <w:shd w:val="clear" w:color="auto" w:fill="FFFFFF"/>
              <w:rPr>
                <w:rFonts w:ascii="Arial" w:hAnsi="Arial" w:cs="Arial"/>
                <w:sz w:val="20"/>
                <w:szCs w:val="20"/>
              </w:rPr>
            </w:pPr>
          </w:p>
          <w:p w14:paraId="6CA0840B" w14:textId="4CAF4BF2" w:rsidR="00D94B3F" w:rsidRPr="00DA1F7A" w:rsidRDefault="00D94B3F" w:rsidP="00D94B3F">
            <w:pPr>
              <w:shd w:val="clear" w:color="auto" w:fill="FFFFFF"/>
              <w:rPr>
                <w:rFonts w:ascii="Arial" w:hAnsi="Arial" w:cs="Arial"/>
                <w:sz w:val="20"/>
                <w:szCs w:val="20"/>
              </w:rPr>
            </w:pPr>
            <w:r w:rsidRPr="00624D45">
              <w:rPr>
                <w:rFonts w:ascii="Arial" w:hAnsi="Arial" w:cs="Arial"/>
                <w:sz w:val="20"/>
                <w:szCs w:val="20"/>
              </w:rPr>
              <w:t>(Working with Display Screen Equipment (DSE))</w:t>
            </w:r>
          </w:p>
        </w:tc>
        <w:tc>
          <w:tcPr>
            <w:tcW w:w="2835" w:type="dxa"/>
          </w:tcPr>
          <w:p w14:paraId="75430AF5" w14:textId="59F7394E" w:rsidR="00D94B3F" w:rsidRPr="00A62132" w:rsidRDefault="00D94B3F" w:rsidP="00D94B3F">
            <w:pPr>
              <w:pStyle w:val="ListParagraph"/>
              <w:numPr>
                <w:ilvl w:val="0"/>
                <w:numId w:val="8"/>
              </w:numPr>
              <w:shd w:val="clear" w:color="auto" w:fill="FFFFFF"/>
              <w:tabs>
                <w:tab w:val="clear" w:pos="720"/>
                <w:tab w:val="num" w:pos="311"/>
              </w:tabs>
              <w:spacing w:after="0" w:line="240" w:lineRule="auto"/>
              <w:ind w:left="311" w:hanging="284"/>
              <w:jc w:val="left"/>
              <w:rPr>
                <w:rFonts w:ascii="Arial" w:hAnsi="Arial" w:cs="Arial"/>
                <w:color w:val="0B0C0C"/>
                <w:sz w:val="18"/>
                <w:szCs w:val="18"/>
                <w:lang w:eastAsia="en-GB"/>
              </w:rPr>
            </w:pPr>
            <w:r w:rsidRPr="00A62132">
              <w:rPr>
                <w:rFonts w:ascii="Arial" w:hAnsi="Arial" w:cs="Arial"/>
                <w:color w:val="0B0C0C"/>
                <w:lang w:eastAsia="en-GB"/>
              </w:rPr>
              <w:t>Staff (working at home on a long</w:t>
            </w:r>
            <w:r w:rsidR="00624D45">
              <w:rPr>
                <w:rFonts w:ascii="Arial" w:hAnsi="Arial" w:cs="Arial"/>
                <w:color w:val="0B0C0C"/>
                <w:lang w:eastAsia="en-GB"/>
              </w:rPr>
              <w:t>-</w:t>
            </w:r>
            <w:r w:rsidRPr="00A62132">
              <w:rPr>
                <w:rFonts w:ascii="Arial" w:hAnsi="Arial" w:cs="Arial"/>
                <w:color w:val="0B0C0C"/>
                <w:lang w:eastAsia="en-GB"/>
              </w:rPr>
              <w:t>term</w:t>
            </w:r>
            <w:r>
              <w:rPr>
                <w:rFonts w:ascii="Arial" w:hAnsi="Arial" w:cs="Arial"/>
                <w:color w:val="0B0C0C"/>
                <w:lang w:eastAsia="en-GB"/>
              </w:rPr>
              <w:t xml:space="preserve"> basis</w:t>
            </w:r>
            <w:r w:rsidRPr="00A62132">
              <w:rPr>
                <w:rFonts w:ascii="Arial" w:hAnsi="Arial" w:cs="Arial"/>
                <w:color w:val="0B0C0C"/>
                <w:lang w:eastAsia="en-GB"/>
              </w:rPr>
              <w:t>)</w:t>
            </w:r>
          </w:p>
          <w:p w14:paraId="0BA75891" w14:textId="2DFD6F12" w:rsidR="00D94B3F" w:rsidRPr="00B4303F" w:rsidRDefault="00D94B3F" w:rsidP="00D94B3F">
            <w:pPr>
              <w:shd w:val="clear" w:color="auto" w:fill="FFFFFF"/>
              <w:tabs>
                <w:tab w:val="num" w:pos="311"/>
              </w:tabs>
              <w:rPr>
                <w:rFonts w:ascii="Arial" w:hAnsi="Arial" w:cs="Arial"/>
                <w:color w:val="0B0C0C"/>
                <w:sz w:val="18"/>
                <w:szCs w:val="18"/>
                <w:lang w:val="en-GB" w:eastAsia="en-GB"/>
              </w:rPr>
            </w:pPr>
          </w:p>
          <w:p w14:paraId="64F69999" w14:textId="3B6C0F0C" w:rsidR="00D94B3F" w:rsidRPr="00624D45" w:rsidRDefault="00D94B3F" w:rsidP="00D94B3F">
            <w:pPr>
              <w:shd w:val="clear" w:color="auto" w:fill="FFFFFF"/>
              <w:tabs>
                <w:tab w:val="num" w:pos="311"/>
              </w:tabs>
              <w:rPr>
                <w:rFonts w:ascii="Arial" w:hAnsi="Arial" w:cs="Arial"/>
                <w:i/>
                <w:iCs/>
                <w:color w:val="0B0C0C"/>
                <w:sz w:val="20"/>
                <w:szCs w:val="20"/>
                <w:lang w:val="en-GB" w:eastAsia="en-GB"/>
              </w:rPr>
            </w:pPr>
            <w:r w:rsidRPr="00624D45">
              <w:rPr>
                <w:rFonts w:ascii="Arial" w:hAnsi="Arial" w:cs="Arial"/>
                <w:i/>
                <w:iCs/>
                <w:color w:val="0B0C0C"/>
                <w:sz w:val="18"/>
                <w:szCs w:val="18"/>
                <w:lang w:val="en-GB" w:eastAsia="en-GB"/>
              </w:rPr>
              <w:t xml:space="preserve">(may suffer pain in their necks, shoulders, backs, arms, wrists and hands as well as fatigue and eye strain as a result of incorrect use of DSE or poorly </w:t>
            </w:r>
            <w:r w:rsidRPr="00624D45">
              <w:rPr>
                <w:rFonts w:ascii="Arial" w:hAnsi="Arial" w:cs="Arial"/>
                <w:i/>
                <w:iCs/>
                <w:color w:val="0B0C0C"/>
                <w:sz w:val="18"/>
                <w:szCs w:val="18"/>
                <w:lang w:val="en-GB" w:eastAsia="en-GB"/>
              </w:rPr>
              <w:lastRenderedPageBreak/>
              <w:t>designed workstations or</w:t>
            </w:r>
            <w:r w:rsidR="00624D45">
              <w:rPr>
                <w:rFonts w:ascii="Arial" w:hAnsi="Arial" w:cs="Arial"/>
                <w:i/>
                <w:iCs/>
                <w:color w:val="0B0C0C"/>
                <w:sz w:val="18"/>
                <w:szCs w:val="18"/>
                <w:lang w:val="en-GB" w:eastAsia="en-GB"/>
              </w:rPr>
              <w:t xml:space="preserve"> </w:t>
            </w:r>
            <w:r w:rsidRPr="00624D45">
              <w:rPr>
                <w:rFonts w:ascii="Arial" w:hAnsi="Arial" w:cs="Arial"/>
                <w:i/>
                <w:iCs/>
                <w:color w:val="0B0C0C"/>
                <w:sz w:val="18"/>
                <w:szCs w:val="18"/>
                <w:lang w:val="en-GB" w:eastAsia="en-GB"/>
              </w:rPr>
              <w:t>work environments)</w:t>
            </w:r>
          </w:p>
        </w:tc>
        <w:tc>
          <w:tcPr>
            <w:tcW w:w="7088" w:type="dxa"/>
          </w:tcPr>
          <w:p w14:paraId="0F83B1C1" w14:textId="76329B96" w:rsidR="00303B1C" w:rsidRPr="007168A6" w:rsidRDefault="00303B1C" w:rsidP="00303B1C">
            <w:pPr>
              <w:pStyle w:val="ListParagraph"/>
              <w:numPr>
                <w:ilvl w:val="0"/>
                <w:numId w:val="8"/>
              </w:numPr>
              <w:shd w:val="clear" w:color="auto" w:fill="FFFFFF"/>
              <w:tabs>
                <w:tab w:val="clear" w:pos="720"/>
                <w:tab w:val="num" w:pos="311"/>
              </w:tabs>
              <w:spacing w:after="0" w:line="240" w:lineRule="auto"/>
              <w:ind w:left="311" w:hanging="284"/>
              <w:jc w:val="left"/>
              <w:rPr>
                <w:rFonts w:ascii="Arial" w:hAnsi="Arial" w:cs="Arial"/>
                <w:lang w:eastAsia="en-GB"/>
              </w:rPr>
            </w:pPr>
            <w:r w:rsidRPr="007168A6">
              <w:rPr>
                <w:rFonts w:ascii="Arial" w:hAnsi="Arial" w:cs="Arial"/>
                <w:lang w:eastAsia="en-GB"/>
              </w:rPr>
              <w:lastRenderedPageBreak/>
              <w:t>Staff working at home with DSE will be encouraged to</w:t>
            </w:r>
            <w:r w:rsidR="007168A6" w:rsidRPr="007168A6">
              <w:rPr>
                <w:rFonts w:ascii="Arial" w:hAnsi="Arial" w:cs="Arial"/>
                <w:lang w:eastAsia="en-GB"/>
              </w:rPr>
              <w:t xml:space="preserve"> ensure that they set up their workstation to avoid </w:t>
            </w:r>
            <w:r w:rsidRPr="007168A6">
              <w:rPr>
                <w:rFonts w:ascii="Arial" w:hAnsi="Arial" w:cs="Arial"/>
                <w:lang w:eastAsia="en-GB"/>
              </w:rPr>
              <w:t>:</w:t>
            </w:r>
          </w:p>
          <w:p w14:paraId="216A4670" w14:textId="77777777" w:rsidR="00303B1C" w:rsidRPr="007168A6" w:rsidRDefault="00303B1C" w:rsidP="00303B1C">
            <w:pPr>
              <w:pStyle w:val="ListParagraph"/>
              <w:numPr>
                <w:ilvl w:val="1"/>
                <w:numId w:val="8"/>
              </w:numPr>
              <w:shd w:val="clear" w:color="auto" w:fill="FFFFFF"/>
              <w:tabs>
                <w:tab w:val="clear" w:pos="1440"/>
                <w:tab w:val="num" w:pos="738"/>
              </w:tabs>
              <w:spacing w:after="0" w:line="240" w:lineRule="auto"/>
              <w:ind w:left="596" w:hanging="283"/>
              <w:jc w:val="left"/>
              <w:rPr>
                <w:rFonts w:ascii="Arial" w:hAnsi="Arial" w:cs="Arial"/>
                <w:lang w:eastAsia="en-GB"/>
              </w:rPr>
            </w:pPr>
            <w:r w:rsidRPr="007168A6">
              <w:rPr>
                <w:rFonts w:ascii="Arial" w:hAnsi="Arial" w:cs="Arial"/>
                <w:lang w:eastAsia="en-GB"/>
              </w:rPr>
              <w:t>avoid awkward, static postures by regularly changing position;</w:t>
            </w:r>
          </w:p>
          <w:p w14:paraId="051D048B" w14:textId="77777777" w:rsidR="00303B1C" w:rsidRPr="007168A6" w:rsidRDefault="00303B1C" w:rsidP="00303B1C">
            <w:pPr>
              <w:pStyle w:val="ListParagraph"/>
              <w:numPr>
                <w:ilvl w:val="1"/>
                <w:numId w:val="8"/>
              </w:numPr>
              <w:shd w:val="clear" w:color="auto" w:fill="FFFFFF"/>
              <w:tabs>
                <w:tab w:val="clear" w:pos="1440"/>
                <w:tab w:val="num" w:pos="738"/>
              </w:tabs>
              <w:spacing w:after="0" w:line="240" w:lineRule="auto"/>
              <w:ind w:left="596" w:hanging="283"/>
              <w:jc w:val="left"/>
              <w:rPr>
                <w:rFonts w:ascii="Arial" w:hAnsi="Arial" w:cs="Arial"/>
                <w:lang w:eastAsia="en-GB"/>
              </w:rPr>
            </w:pPr>
            <w:r w:rsidRPr="007168A6">
              <w:rPr>
                <w:rFonts w:ascii="Arial" w:hAnsi="Arial" w:cs="Arial"/>
                <w:lang w:eastAsia="en-GB"/>
              </w:rPr>
              <w:t>get up and move or do stretching exercises;</w:t>
            </w:r>
          </w:p>
          <w:p w14:paraId="4543F168" w14:textId="6981B9D5" w:rsidR="00303B1C" w:rsidRPr="007168A6" w:rsidRDefault="00303B1C" w:rsidP="00303B1C">
            <w:pPr>
              <w:pStyle w:val="ListParagraph"/>
              <w:numPr>
                <w:ilvl w:val="1"/>
                <w:numId w:val="8"/>
              </w:numPr>
              <w:shd w:val="clear" w:color="auto" w:fill="FFFFFF"/>
              <w:tabs>
                <w:tab w:val="clear" w:pos="1440"/>
                <w:tab w:val="num" w:pos="738"/>
              </w:tabs>
              <w:spacing w:after="0" w:line="240" w:lineRule="auto"/>
              <w:ind w:left="596" w:hanging="283"/>
              <w:jc w:val="left"/>
              <w:rPr>
                <w:rFonts w:ascii="Arial" w:hAnsi="Arial" w:cs="Arial"/>
                <w:lang w:eastAsia="en-GB"/>
              </w:rPr>
            </w:pPr>
            <w:r w:rsidRPr="007168A6">
              <w:rPr>
                <w:rFonts w:ascii="Arial" w:hAnsi="Arial" w:cs="Arial"/>
                <w:lang w:eastAsia="en-GB"/>
              </w:rPr>
              <w:t>avoid eye fatigue by changing focus or blinking from time to time.</w:t>
            </w:r>
          </w:p>
          <w:p w14:paraId="4F6E2E26" w14:textId="3259B3DB" w:rsidR="00303B1C" w:rsidRPr="007168A6" w:rsidRDefault="00303B1C" w:rsidP="00303B1C">
            <w:pPr>
              <w:pStyle w:val="ListParagraph"/>
              <w:numPr>
                <w:ilvl w:val="0"/>
                <w:numId w:val="8"/>
              </w:numPr>
              <w:shd w:val="clear" w:color="auto" w:fill="FFFFFF"/>
              <w:tabs>
                <w:tab w:val="clear" w:pos="720"/>
              </w:tabs>
              <w:spacing w:after="0" w:line="240" w:lineRule="auto"/>
              <w:ind w:left="313" w:hanging="284"/>
              <w:jc w:val="left"/>
              <w:rPr>
                <w:rFonts w:ascii="Arial" w:hAnsi="Arial" w:cs="Arial"/>
                <w:lang w:eastAsia="en-GB"/>
              </w:rPr>
            </w:pPr>
            <w:r w:rsidRPr="007168A6">
              <w:rPr>
                <w:rFonts w:ascii="Arial" w:hAnsi="Arial" w:cs="Arial"/>
                <w:lang w:eastAsia="en-GB"/>
              </w:rPr>
              <w:t xml:space="preserve">Basic home workstation self-assessment to be completed by staff working at home on a long-term basis and who use DSE daily, for an hour or more </w:t>
            </w:r>
            <w:r w:rsidRPr="007168A6">
              <w:rPr>
                <w:rFonts w:ascii="Arial" w:hAnsi="Arial" w:cs="Arial"/>
                <w:lang w:eastAsia="en-GB"/>
              </w:rPr>
              <w:lastRenderedPageBreak/>
              <w:t xml:space="preserve">at a time, using the HSE’s practical workstation checklist </w:t>
            </w:r>
            <w:hyperlink r:id="rId44" w:history="1">
              <w:r w:rsidRPr="007168A6">
                <w:rPr>
                  <w:rStyle w:val="Hyperlink"/>
                  <w:rFonts w:ascii="Arial" w:hAnsi="Arial" w:cs="Arial"/>
                  <w:color w:val="auto"/>
                  <w:lang w:eastAsia="en-GB"/>
                </w:rPr>
                <w:t>https://www.hse.gov.uk/pubns/ck1.pdf</w:t>
              </w:r>
            </w:hyperlink>
            <w:r w:rsidRPr="007168A6">
              <w:rPr>
                <w:rFonts w:ascii="Arial" w:hAnsi="Arial" w:cs="Arial"/>
                <w:lang w:eastAsia="en-GB"/>
              </w:rPr>
              <w:t xml:space="preserve"> </w:t>
            </w:r>
          </w:p>
          <w:p w14:paraId="636F694F" w14:textId="5643DF28" w:rsidR="00D94B3F" w:rsidRPr="00393452" w:rsidRDefault="00303B1C" w:rsidP="00303B1C">
            <w:pPr>
              <w:pStyle w:val="ListParagraph"/>
              <w:numPr>
                <w:ilvl w:val="0"/>
                <w:numId w:val="8"/>
              </w:numPr>
              <w:shd w:val="clear" w:color="auto" w:fill="FFFFFF"/>
              <w:tabs>
                <w:tab w:val="clear" w:pos="720"/>
              </w:tabs>
              <w:spacing w:after="0" w:line="240" w:lineRule="auto"/>
              <w:ind w:left="313" w:hanging="284"/>
              <w:jc w:val="left"/>
              <w:rPr>
                <w:rFonts w:ascii="Arial" w:hAnsi="Arial" w:cs="Arial"/>
                <w:color w:val="0B0C0C"/>
                <w:lang w:eastAsia="en-GB"/>
              </w:rPr>
            </w:pPr>
            <w:r w:rsidRPr="007168A6">
              <w:rPr>
                <w:rFonts w:ascii="Arial" w:hAnsi="Arial" w:cs="Arial"/>
                <w:lang w:eastAsia="en-GB"/>
              </w:rPr>
              <w:t>Where possible, additional DSE equipment provided or allowed to be taken home by staff to support prolonged use of portable DSE at home (</w:t>
            </w:r>
            <w:proofErr w:type="spellStart"/>
            <w:r w:rsidRPr="007168A6">
              <w:rPr>
                <w:rFonts w:ascii="Arial" w:hAnsi="Arial" w:cs="Arial"/>
                <w:lang w:eastAsia="en-GB"/>
              </w:rPr>
              <w:t>eg</w:t>
            </w:r>
            <w:proofErr w:type="spellEnd"/>
            <w:r w:rsidRPr="007168A6">
              <w:rPr>
                <w:rFonts w:ascii="Arial" w:hAnsi="Arial" w:cs="Arial"/>
                <w:lang w:eastAsia="en-GB"/>
              </w:rPr>
              <w:t>, separate monitor, keyboard, mouse, monitor riser, ergonomic chair).</w:t>
            </w:r>
          </w:p>
        </w:tc>
        <w:tc>
          <w:tcPr>
            <w:tcW w:w="2268" w:type="dxa"/>
          </w:tcPr>
          <w:p w14:paraId="4427D6AA" w14:textId="5057B2AB" w:rsidR="00D94B3F" w:rsidRPr="00ED1759" w:rsidRDefault="00D94B3F" w:rsidP="00D94B3F">
            <w:pPr>
              <w:shd w:val="clear" w:color="auto" w:fill="FFFFFF"/>
              <w:rPr>
                <w:rFonts w:ascii="Arial" w:hAnsi="Arial" w:cs="Arial"/>
                <w:noProof/>
                <w:sz w:val="20"/>
                <w:szCs w:val="20"/>
              </w:rPr>
            </w:pPr>
          </w:p>
        </w:tc>
        <w:tc>
          <w:tcPr>
            <w:tcW w:w="1559" w:type="dxa"/>
          </w:tcPr>
          <w:p w14:paraId="4762FEDD" w14:textId="77777777" w:rsidR="00D94B3F" w:rsidRDefault="00D94B3F" w:rsidP="00D94B3F">
            <w:pPr>
              <w:rPr>
                <w:rFonts w:ascii="Arial" w:hAnsi="Arial" w:cs="Arial"/>
                <w:sz w:val="20"/>
                <w:szCs w:val="20"/>
                <w:lang w:val="en-GB"/>
              </w:rPr>
            </w:pPr>
          </w:p>
        </w:tc>
      </w:tr>
      <w:tr w:rsidR="00D94B3F" w14:paraId="2202404E" w14:textId="77777777" w:rsidTr="00861D46">
        <w:trPr>
          <w:trHeight w:val="968"/>
        </w:trPr>
        <w:tc>
          <w:tcPr>
            <w:tcW w:w="1985" w:type="dxa"/>
          </w:tcPr>
          <w:p w14:paraId="4ADBB9F9" w14:textId="2B59566F" w:rsidR="00D94B3F" w:rsidRDefault="00D94B3F" w:rsidP="00D94B3F">
            <w:pPr>
              <w:rPr>
                <w:rFonts w:ascii="Arial" w:hAnsi="Arial" w:cs="Arial"/>
                <w:sz w:val="20"/>
                <w:szCs w:val="20"/>
              </w:rPr>
            </w:pPr>
            <w:r>
              <w:rPr>
                <w:rFonts w:ascii="Arial" w:hAnsi="Arial" w:cs="Arial"/>
                <w:sz w:val="20"/>
                <w:szCs w:val="20"/>
              </w:rPr>
              <w:t>Face to face meetings</w:t>
            </w:r>
          </w:p>
        </w:tc>
        <w:tc>
          <w:tcPr>
            <w:tcW w:w="2835" w:type="dxa"/>
          </w:tcPr>
          <w:p w14:paraId="47F76B7F" w14:textId="6E39A6BB"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Staff</w:t>
            </w:r>
          </w:p>
          <w:p w14:paraId="34BE5676" w14:textId="0A1B14A5"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 xml:space="preserve">Children </w:t>
            </w:r>
            <w:r w:rsidR="000671EE">
              <w:rPr>
                <w:rFonts w:ascii="Arial" w:hAnsi="Arial" w:cs="Arial"/>
                <w:sz w:val="20"/>
                <w:szCs w:val="20"/>
                <w:lang w:val="en-US" w:eastAsia="en-US"/>
              </w:rPr>
              <w:t xml:space="preserve">&amp; </w:t>
            </w:r>
            <w:r>
              <w:rPr>
                <w:rFonts w:ascii="Arial" w:hAnsi="Arial" w:cs="Arial"/>
                <w:sz w:val="20"/>
                <w:szCs w:val="20"/>
                <w:lang w:val="en-US" w:eastAsia="en-US"/>
              </w:rPr>
              <w:t>Young People</w:t>
            </w:r>
          </w:p>
          <w:p w14:paraId="55BC7CF3" w14:textId="01B8FC14" w:rsidR="00D94B3F" w:rsidRDefault="00D94B3F"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Parents</w:t>
            </w:r>
            <w:r w:rsidR="000671EE">
              <w:rPr>
                <w:rFonts w:ascii="Arial" w:hAnsi="Arial" w:cs="Arial"/>
                <w:sz w:val="20"/>
                <w:szCs w:val="20"/>
                <w:lang w:val="en-US" w:eastAsia="en-US"/>
              </w:rPr>
              <w:t xml:space="preserve"> &amp; </w:t>
            </w:r>
            <w:proofErr w:type="spellStart"/>
            <w:r>
              <w:rPr>
                <w:rFonts w:ascii="Arial" w:hAnsi="Arial" w:cs="Arial"/>
                <w:sz w:val="20"/>
                <w:szCs w:val="20"/>
                <w:lang w:val="en-US" w:eastAsia="en-US"/>
              </w:rPr>
              <w:t>Carers</w:t>
            </w:r>
            <w:proofErr w:type="spellEnd"/>
          </w:p>
          <w:p w14:paraId="70923229" w14:textId="549AD287" w:rsidR="00D94B3F" w:rsidRDefault="000671EE" w:rsidP="00D94B3F">
            <w:pPr>
              <w:pStyle w:val="NormalWeb"/>
              <w:numPr>
                <w:ilvl w:val="0"/>
                <w:numId w:val="6"/>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Visitors</w:t>
            </w:r>
          </w:p>
          <w:p w14:paraId="387A9313" w14:textId="516902D0" w:rsidR="00D94B3F" w:rsidRDefault="00D94B3F" w:rsidP="00D94B3F">
            <w:pPr>
              <w:pStyle w:val="NormalWeb"/>
              <w:shd w:val="clear" w:color="auto" w:fill="FFFFFF"/>
              <w:spacing w:before="0" w:beforeAutospacing="0" w:after="0" w:afterAutospacing="0" w:line="252" w:lineRule="atLeast"/>
              <w:ind w:left="30"/>
              <w:rPr>
                <w:rFonts w:ascii="Arial" w:hAnsi="Arial" w:cs="Arial"/>
                <w:sz w:val="20"/>
                <w:szCs w:val="20"/>
                <w:lang w:val="en-US" w:eastAsia="en-US"/>
              </w:rPr>
            </w:pPr>
          </w:p>
          <w:p w14:paraId="6A7A65AA" w14:textId="2E6A09C1" w:rsidR="00D94B3F" w:rsidRPr="006C38E1" w:rsidRDefault="000671EE" w:rsidP="000671EE">
            <w:pPr>
              <w:pStyle w:val="NormalWeb"/>
              <w:shd w:val="clear" w:color="auto" w:fill="FFFFFF"/>
              <w:spacing w:before="0" w:beforeAutospacing="0" w:after="0" w:afterAutospacing="0"/>
              <w:textAlignment w:val="baseline"/>
              <w:rPr>
                <w:rFonts w:ascii="Arial" w:hAnsi="Arial" w:cs="Arial"/>
                <w:i/>
                <w:iCs/>
                <w:sz w:val="18"/>
                <w:szCs w:val="18"/>
                <w:lang w:val="en-US" w:eastAsia="en-US"/>
              </w:rPr>
            </w:pPr>
            <w:r w:rsidRPr="00CE26E3">
              <w:rPr>
                <w:rFonts w:ascii="Arial" w:hAnsi="Arial" w:cs="Arial"/>
                <w:i/>
                <w:iCs/>
                <w:sz w:val="18"/>
                <w:szCs w:val="18"/>
              </w:rPr>
              <w:t>(</w:t>
            </w:r>
            <w:r>
              <w:rPr>
                <w:rFonts w:ascii="Arial" w:hAnsi="Arial" w:cs="Arial"/>
                <w:i/>
                <w:iCs/>
                <w:sz w:val="18"/>
                <w:szCs w:val="18"/>
              </w:rPr>
              <w:t>m</w:t>
            </w:r>
            <w:r w:rsidRPr="00CE26E3">
              <w:rPr>
                <w:rFonts w:ascii="Arial" w:hAnsi="Arial" w:cs="Arial"/>
                <w:i/>
                <w:iCs/>
                <w:sz w:val="18"/>
                <w:szCs w:val="18"/>
              </w:rPr>
              <w:t>ay become infected by coming into close contact with someone who has</w:t>
            </w:r>
            <w:r>
              <w:rPr>
                <w:rFonts w:ascii="Arial" w:hAnsi="Arial" w:cs="Arial"/>
                <w:i/>
                <w:iCs/>
                <w:sz w:val="18"/>
                <w:szCs w:val="18"/>
              </w:rPr>
              <w:t xml:space="preserve"> </w:t>
            </w:r>
            <w:r w:rsidRPr="00CE26E3">
              <w:rPr>
                <w:rFonts w:ascii="Arial" w:hAnsi="Arial" w:cs="Arial"/>
                <w:i/>
                <w:iCs/>
                <w:sz w:val="18"/>
                <w:szCs w:val="18"/>
              </w:rPr>
              <w:t>COVID-19, and by respiratory droplets produced when an infected person coughs, sneezes, or talks; or by touching a surface or object that has the virus on it, and then touching their mouth, nose, or eyes).</w:t>
            </w:r>
          </w:p>
        </w:tc>
        <w:tc>
          <w:tcPr>
            <w:tcW w:w="7088" w:type="dxa"/>
          </w:tcPr>
          <w:p w14:paraId="7B917E2B" w14:textId="670CF7C8" w:rsidR="00D94B3F" w:rsidRPr="000671EE" w:rsidRDefault="00D94B3F" w:rsidP="00D94B3F">
            <w:pPr>
              <w:pStyle w:val="ListParagraph"/>
              <w:framePr w:hSpace="180" w:wrap="notBeside" w:hAnchor="margin" w:x="-490" w:y="-900"/>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0671EE">
              <w:rPr>
                <w:rFonts w:ascii="Arial" w:hAnsi="Arial" w:cs="Arial"/>
              </w:rPr>
              <w:t>Remote working tools (</w:t>
            </w:r>
            <w:proofErr w:type="spellStart"/>
            <w:r w:rsidRPr="000671EE">
              <w:rPr>
                <w:rFonts w:ascii="Arial" w:hAnsi="Arial" w:cs="Arial"/>
              </w:rPr>
              <w:t>ie</w:t>
            </w:r>
            <w:proofErr w:type="spellEnd"/>
            <w:r w:rsidRPr="000671EE">
              <w:rPr>
                <w:rFonts w:ascii="Arial" w:hAnsi="Arial" w:cs="Arial"/>
              </w:rPr>
              <w:t>, video/tele-conferencing) utilised instead of face to face meetings, wherever practicable.</w:t>
            </w:r>
          </w:p>
          <w:p w14:paraId="67BA6DB5" w14:textId="719CCA64"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0671EE">
              <w:rPr>
                <w:rFonts w:ascii="Arial" w:hAnsi="Arial" w:cs="Arial"/>
                <w:lang w:eastAsia="en-GB"/>
              </w:rPr>
              <w:t xml:space="preserve">Where a face to face meeting </w:t>
            </w:r>
            <w:r w:rsidR="000671EE" w:rsidRPr="000671EE">
              <w:rPr>
                <w:rFonts w:ascii="Arial" w:hAnsi="Arial" w:cs="Arial"/>
                <w:lang w:eastAsia="en-GB"/>
              </w:rPr>
              <w:t xml:space="preserve">cannot be avoided and </w:t>
            </w:r>
            <w:r w:rsidRPr="000671EE">
              <w:rPr>
                <w:rFonts w:ascii="Arial" w:hAnsi="Arial" w:cs="Arial"/>
                <w:lang w:eastAsia="en-GB"/>
              </w:rPr>
              <w:t>is the only option, participants will be kept to the absolute minimum with only essential persons present and social distancing will be maintained throughout.</w:t>
            </w:r>
          </w:p>
          <w:p w14:paraId="57D8825B" w14:textId="51402B1D"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0671EE">
              <w:rPr>
                <w:rFonts w:ascii="Arial" w:hAnsi="Arial" w:cs="Arial"/>
                <w:lang w:eastAsia="en-GB"/>
              </w:rPr>
              <w:t>Meetings will be held outdoors, wherever possible, or in well-ventilated room (</w:t>
            </w:r>
            <w:proofErr w:type="spellStart"/>
            <w:r w:rsidRPr="000671EE">
              <w:rPr>
                <w:rFonts w:ascii="Arial" w:hAnsi="Arial" w:cs="Arial"/>
                <w:lang w:eastAsia="en-GB"/>
              </w:rPr>
              <w:t>ie</w:t>
            </w:r>
            <w:proofErr w:type="spellEnd"/>
            <w:r w:rsidRPr="000671EE">
              <w:rPr>
                <w:rFonts w:ascii="Arial" w:hAnsi="Arial" w:cs="Arial"/>
                <w:lang w:eastAsia="en-GB"/>
              </w:rPr>
              <w:t>, opening window) of sufficient size.</w:t>
            </w:r>
          </w:p>
          <w:p w14:paraId="760FADB7" w14:textId="12FA471A"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0671EE">
              <w:rPr>
                <w:rFonts w:ascii="Arial" w:hAnsi="Arial" w:cs="Arial"/>
                <w:lang w:eastAsia="en-GB"/>
              </w:rPr>
              <w:t>The sharing pens and other objects will be avoided to prevent transmission during meetings.</w:t>
            </w:r>
          </w:p>
          <w:p w14:paraId="52883413" w14:textId="71C03C5B"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lang w:eastAsia="en-GB"/>
              </w:rPr>
            </w:pPr>
            <w:r w:rsidRPr="000671EE">
              <w:rPr>
                <w:rFonts w:ascii="Arial" w:hAnsi="Arial" w:cs="Arial"/>
                <w:lang w:eastAsia="en-GB"/>
              </w:rPr>
              <w:t>Hand sanitiser will be provided in meeting rooms.</w:t>
            </w:r>
          </w:p>
          <w:p w14:paraId="749B244A" w14:textId="2BD17090" w:rsidR="00D94B3F" w:rsidRPr="00DD632A" w:rsidRDefault="00D94B3F" w:rsidP="000671EE">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color w:val="0B0C0C"/>
                <w:lang w:eastAsia="en-GB"/>
              </w:rPr>
            </w:pPr>
            <w:r w:rsidRPr="000671EE">
              <w:rPr>
                <w:rFonts w:ascii="Arial" w:hAnsi="Arial" w:cs="Arial"/>
                <w:lang w:eastAsia="en-GB"/>
              </w:rPr>
              <w:t>Meeting room thoroughly cleaned after each use.</w:t>
            </w:r>
          </w:p>
        </w:tc>
        <w:tc>
          <w:tcPr>
            <w:tcW w:w="2268" w:type="dxa"/>
          </w:tcPr>
          <w:p w14:paraId="7ECC1C8C" w14:textId="77777777" w:rsidR="00D94B3F" w:rsidRPr="000671EE" w:rsidRDefault="00D94B3F" w:rsidP="000671EE">
            <w:pPr>
              <w:textAlignment w:val="baseline"/>
              <w:rPr>
                <w:rFonts w:ascii="Arial" w:hAnsi="Arial" w:cs="Arial"/>
                <w:noProof/>
              </w:rPr>
            </w:pPr>
          </w:p>
        </w:tc>
        <w:tc>
          <w:tcPr>
            <w:tcW w:w="1559" w:type="dxa"/>
          </w:tcPr>
          <w:p w14:paraId="777015D3" w14:textId="77777777" w:rsidR="00D94B3F" w:rsidRDefault="00D94B3F" w:rsidP="00D94B3F">
            <w:pPr>
              <w:rPr>
                <w:rFonts w:ascii="Arial" w:hAnsi="Arial" w:cs="Arial"/>
                <w:sz w:val="20"/>
                <w:szCs w:val="20"/>
                <w:lang w:val="en-GB"/>
              </w:rPr>
            </w:pPr>
          </w:p>
        </w:tc>
      </w:tr>
      <w:tr w:rsidR="00D94B3F" w:rsidRPr="000341AB" w14:paraId="2B9A28D2" w14:textId="77777777" w:rsidTr="00861D46">
        <w:trPr>
          <w:trHeight w:val="968"/>
        </w:trPr>
        <w:tc>
          <w:tcPr>
            <w:tcW w:w="1985" w:type="dxa"/>
          </w:tcPr>
          <w:p w14:paraId="4DACBCB6" w14:textId="582AA354" w:rsidR="00D94B3F" w:rsidRPr="003F4F66" w:rsidRDefault="00D94B3F" w:rsidP="00D94B3F">
            <w:pPr>
              <w:shd w:val="clear" w:color="auto" w:fill="FFFFFF"/>
              <w:rPr>
                <w:rFonts w:ascii="Arial" w:hAnsi="Arial" w:cs="Arial"/>
                <w:sz w:val="20"/>
                <w:szCs w:val="20"/>
              </w:rPr>
            </w:pPr>
            <w:r w:rsidRPr="000671EE">
              <w:rPr>
                <w:rFonts w:ascii="Arial" w:hAnsi="Arial" w:cs="Arial"/>
                <w:sz w:val="20"/>
                <w:szCs w:val="20"/>
              </w:rPr>
              <w:t>Contractors on-site whilst school is in operation may pose a risk to social distancing and infection control</w:t>
            </w:r>
          </w:p>
        </w:tc>
        <w:tc>
          <w:tcPr>
            <w:tcW w:w="2835" w:type="dxa"/>
          </w:tcPr>
          <w:p w14:paraId="101E4620" w14:textId="77777777" w:rsidR="00D94B3F" w:rsidRPr="000341AB"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341AB">
              <w:rPr>
                <w:rFonts w:ascii="Arial" w:hAnsi="Arial" w:cs="Arial"/>
              </w:rPr>
              <w:t>Staff</w:t>
            </w:r>
          </w:p>
          <w:p w14:paraId="74750287" w14:textId="77777777" w:rsidR="00D94B3F" w:rsidRPr="000341AB"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341AB">
              <w:rPr>
                <w:rFonts w:ascii="Arial" w:hAnsi="Arial" w:cs="Arial"/>
              </w:rPr>
              <w:t>Children and Young People</w:t>
            </w:r>
          </w:p>
          <w:p w14:paraId="47EEEB21" w14:textId="0279EEAF" w:rsidR="00D94B3F"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341AB">
              <w:rPr>
                <w:rFonts w:ascii="Arial" w:hAnsi="Arial" w:cs="Arial"/>
              </w:rPr>
              <w:t>Parents/Carers</w:t>
            </w:r>
          </w:p>
          <w:p w14:paraId="1AC65AF6" w14:textId="42F4ECBA" w:rsidR="000671EE" w:rsidRPr="000341AB" w:rsidRDefault="000671EE"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Pr>
                <w:rFonts w:ascii="Arial" w:hAnsi="Arial" w:cs="Arial"/>
              </w:rPr>
              <w:t>Contractors</w:t>
            </w:r>
          </w:p>
          <w:p w14:paraId="4B912B1B" w14:textId="77777777" w:rsidR="00D94B3F" w:rsidRDefault="00D94B3F" w:rsidP="00D94B3F">
            <w:pPr>
              <w:shd w:val="clear" w:color="auto" w:fill="FFFFFF"/>
              <w:tabs>
                <w:tab w:val="num" w:pos="312"/>
              </w:tabs>
              <w:rPr>
                <w:rFonts w:ascii="Arial" w:hAnsi="Arial" w:cs="Arial"/>
              </w:rPr>
            </w:pPr>
          </w:p>
          <w:p w14:paraId="76D05E64" w14:textId="4F837DB2" w:rsidR="00D94B3F" w:rsidRPr="00877973" w:rsidRDefault="000671EE" w:rsidP="00D94B3F">
            <w:pPr>
              <w:shd w:val="clear" w:color="auto" w:fill="FFFFFF"/>
              <w:tabs>
                <w:tab w:val="num" w:pos="312"/>
              </w:tabs>
              <w:rPr>
                <w:rFonts w:ascii="Arial" w:hAnsi="Arial" w:cs="Arial"/>
              </w:rPr>
            </w:pPr>
            <w:r w:rsidRPr="00CE26E3">
              <w:rPr>
                <w:rFonts w:ascii="Arial" w:hAnsi="Arial" w:cs="Arial"/>
                <w:i/>
                <w:iCs/>
                <w:sz w:val="18"/>
                <w:szCs w:val="18"/>
              </w:rPr>
              <w:t>(</w:t>
            </w:r>
            <w:r>
              <w:rPr>
                <w:rFonts w:ascii="Arial" w:hAnsi="Arial" w:cs="Arial"/>
                <w:i/>
                <w:iCs/>
                <w:sz w:val="18"/>
                <w:szCs w:val="18"/>
              </w:rPr>
              <w:t>m</w:t>
            </w:r>
            <w:r w:rsidRPr="00CE26E3">
              <w:rPr>
                <w:rFonts w:ascii="Arial" w:hAnsi="Arial" w:cs="Arial"/>
                <w:i/>
                <w:iCs/>
                <w:sz w:val="18"/>
                <w:szCs w:val="18"/>
              </w:rPr>
              <w:t>ay become infected by coming into close contact with someone who has</w:t>
            </w:r>
            <w:r>
              <w:rPr>
                <w:rFonts w:ascii="Arial" w:hAnsi="Arial" w:cs="Arial"/>
                <w:i/>
                <w:iCs/>
                <w:sz w:val="18"/>
                <w:szCs w:val="18"/>
              </w:rPr>
              <w:t xml:space="preserve"> </w:t>
            </w:r>
            <w:r w:rsidRPr="00CE26E3">
              <w:rPr>
                <w:rFonts w:ascii="Arial" w:hAnsi="Arial" w:cs="Arial"/>
                <w:i/>
                <w:iCs/>
                <w:sz w:val="18"/>
                <w:szCs w:val="18"/>
              </w:rPr>
              <w:t xml:space="preserve">COVID-19, and by respiratory droplets produced when an infected person coughs, sneezes, or talks; or by touching a surface or object that has the virus on it, </w:t>
            </w:r>
            <w:r w:rsidRPr="00CE26E3">
              <w:rPr>
                <w:rFonts w:ascii="Arial" w:hAnsi="Arial" w:cs="Arial"/>
                <w:i/>
                <w:iCs/>
                <w:sz w:val="18"/>
                <w:szCs w:val="18"/>
              </w:rPr>
              <w:lastRenderedPageBreak/>
              <w:t>and then touching their mouth, nose, or eyes).</w:t>
            </w:r>
          </w:p>
        </w:tc>
        <w:tc>
          <w:tcPr>
            <w:tcW w:w="7088" w:type="dxa"/>
          </w:tcPr>
          <w:p w14:paraId="315D5F41" w14:textId="0EB3EC6C"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lastRenderedPageBreak/>
              <w:t>Ongoing works and scheduled inspections for schools (</w:t>
            </w:r>
            <w:proofErr w:type="spellStart"/>
            <w:r w:rsidRPr="000671EE">
              <w:rPr>
                <w:rFonts w:ascii="Arial" w:hAnsi="Arial" w:cs="Arial"/>
              </w:rPr>
              <w:t>eg</w:t>
            </w:r>
            <w:proofErr w:type="spellEnd"/>
            <w:r w:rsidRPr="000671EE">
              <w:rPr>
                <w:rFonts w:ascii="Arial" w:hAnsi="Arial" w:cs="Arial"/>
              </w:rPr>
              <w:t>, estates related) have been designated as essential work by the government and will continue.</w:t>
            </w:r>
          </w:p>
          <w:p w14:paraId="5D8638F4" w14:textId="77777777"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t xml:space="preserve">Assurances have been sought from the contractors that all staff attending the setting will be in good health (symptom-free) and that contractors have procedures in place to ensure effective social distancing is maintained at all times. </w:t>
            </w:r>
          </w:p>
          <w:p w14:paraId="1EE201DC" w14:textId="26A6AC00"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t>Arrangements in place for contractors to use a different entrance to staff and pupils, where possible, and classes organised so that contractors and staff/children and young people are kept apart.</w:t>
            </w:r>
          </w:p>
          <w:p w14:paraId="5F6E10CA" w14:textId="22AD9462"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t>Contractors will be monitored to ensure social distancing is being maintained throughout any such works.</w:t>
            </w:r>
          </w:p>
          <w:p w14:paraId="32C21F16" w14:textId="205EB867" w:rsidR="00D94B3F" w:rsidRDefault="00D94B3F" w:rsidP="00D94B3F">
            <w:pPr>
              <w:pStyle w:val="ListParagraph"/>
              <w:framePr w:hSpace="180" w:wrap="notBeside" w:hAnchor="margin" w:x="-490" w:y="-900"/>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lastRenderedPageBreak/>
              <w:t>Normal contractor procedures are being applied and have been updated in light of COVID-19 (including contractor risk assessments and method statements, and contractor induction, where required) in consultation with Property Services.</w:t>
            </w:r>
          </w:p>
        </w:tc>
        <w:tc>
          <w:tcPr>
            <w:tcW w:w="2268" w:type="dxa"/>
          </w:tcPr>
          <w:p w14:paraId="5C2F531A" w14:textId="77777777" w:rsidR="00D94B3F" w:rsidRPr="00565BF2" w:rsidRDefault="00D94B3F" w:rsidP="006C7F5A">
            <w:pPr>
              <w:pStyle w:val="ListParagraph"/>
              <w:shd w:val="clear" w:color="auto" w:fill="FFFFFF"/>
              <w:spacing w:after="0" w:line="240" w:lineRule="auto"/>
              <w:ind w:left="312"/>
              <w:jc w:val="left"/>
              <w:rPr>
                <w:rFonts w:ascii="Arial" w:hAnsi="Arial" w:cs="Arial"/>
              </w:rPr>
            </w:pPr>
          </w:p>
        </w:tc>
        <w:tc>
          <w:tcPr>
            <w:tcW w:w="1559" w:type="dxa"/>
          </w:tcPr>
          <w:p w14:paraId="1E93EA8F" w14:textId="77777777" w:rsidR="00D94B3F" w:rsidRDefault="00D94B3F" w:rsidP="006C7F5A">
            <w:pPr>
              <w:pStyle w:val="ListParagraph"/>
              <w:shd w:val="clear" w:color="auto" w:fill="FFFFFF"/>
              <w:spacing w:after="0" w:line="240" w:lineRule="auto"/>
              <w:ind w:left="312"/>
              <w:jc w:val="left"/>
              <w:rPr>
                <w:rFonts w:ascii="Arial" w:hAnsi="Arial" w:cs="Arial"/>
              </w:rPr>
            </w:pPr>
          </w:p>
        </w:tc>
      </w:tr>
      <w:tr w:rsidR="00D94B3F" w:rsidRPr="000671EE" w14:paraId="2A157271" w14:textId="77777777" w:rsidTr="00861D46">
        <w:trPr>
          <w:trHeight w:val="968"/>
        </w:trPr>
        <w:tc>
          <w:tcPr>
            <w:tcW w:w="1985" w:type="dxa"/>
          </w:tcPr>
          <w:p w14:paraId="24D41D01" w14:textId="10A22152" w:rsidR="00D94B3F" w:rsidRPr="000671EE" w:rsidRDefault="00D94B3F" w:rsidP="00D94B3F">
            <w:pPr>
              <w:shd w:val="clear" w:color="auto" w:fill="FFFFFF"/>
              <w:rPr>
                <w:rFonts w:ascii="Arial" w:hAnsi="Arial" w:cs="Arial"/>
                <w:sz w:val="20"/>
                <w:szCs w:val="20"/>
              </w:rPr>
            </w:pPr>
            <w:r w:rsidRPr="000671EE">
              <w:rPr>
                <w:rFonts w:ascii="Arial" w:hAnsi="Arial" w:cs="Arial"/>
                <w:sz w:val="20"/>
                <w:szCs w:val="20"/>
              </w:rPr>
              <w:t>Lack of governor oversight during the COVID-19 crisis leads to the school failing to meet statutory requirements.</w:t>
            </w:r>
          </w:p>
        </w:tc>
        <w:tc>
          <w:tcPr>
            <w:tcW w:w="2835" w:type="dxa"/>
          </w:tcPr>
          <w:p w14:paraId="1C8396BF" w14:textId="77777777" w:rsidR="000671EE" w:rsidRPr="009345C8" w:rsidRDefault="000671EE" w:rsidP="000671EE">
            <w:pPr>
              <w:numPr>
                <w:ilvl w:val="0"/>
                <w:numId w:val="2"/>
              </w:numPr>
              <w:ind w:left="289" w:hanging="283"/>
              <w:rPr>
                <w:rFonts w:ascii="Arial" w:hAnsi="Arial" w:cs="Arial"/>
                <w:sz w:val="20"/>
                <w:szCs w:val="20"/>
              </w:rPr>
            </w:pPr>
            <w:r w:rsidRPr="009345C8">
              <w:rPr>
                <w:rFonts w:ascii="Arial" w:hAnsi="Arial" w:cs="Arial"/>
                <w:sz w:val="20"/>
                <w:szCs w:val="20"/>
              </w:rPr>
              <w:t>Staff</w:t>
            </w:r>
          </w:p>
          <w:p w14:paraId="7F3ADFD8" w14:textId="361367A8" w:rsidR="000671EE" w:rsidRDefault="000671EE" w:rsidP="000671EE">
            <w:pPr>
              <w:numPr>
                <w:ilvl w:val="0"/>
                <w:numId w:val="2"/>
              </w:numPr>
              <w:ind w:left="289" w:hanging="283"/>
              <w:rPr>
                <w:rFonts w:ascii="Arial" w:hAnsi="Arial" w:cs="Arial"/>
                <w:sz w:val="20"/>
                <w:szCs w:val="20"/>
              </w:rPr>
            </w:pPr>
            <w:r w:rsidRPr="009345C8">
              <w:rPr>
                <w:rFonts w:ascii="Arial" w:hAnsi="Arial" w:cs="Arial"/>
                <w:sz w:val="20"/>
                <w:szCs w:val="20"/>
              </w:rPr>
              <w:t>Children &amp; Young People</w:t>
            </w:r>
          </w:p>
          <w:p w14:paraId="217C70E6" w14:textId="3E03EB5E" w:rsidR="00ED1D1E" w:rsidRDefault="00ED1D1E" w:rsidP="00ED1D1E">
            <w:pPr>
              <w:ind w:left="289"/>
              <w:rPr>
                <w:rFonts w:ascii="Arial" w:hAnsi="Arial" w:cs="Arial"/>
                <w:sz w:val="20"/>
                <w:szCs w:val="20"/>
              </w:rPr>
            </w:pPr>
          </w:p>
          <w:p w14:paraId="37693763" w14:textId="5A7E9A51" w:rsidR="00ED1D1E" w:rsidRDefault="00ED1D1E" w:rsidP="00ED1D1E">
            <w:pPr>
              <w:ind w:left="289"/>
              <w:rPr>
                <w:rFonts w:ascii="Arial" w:hAnsi="Arial" w:cs="Arial"/>
                <w:sz w:val="20"/>
                <w:szCs w:val="20"/>
              </w:rPr>
            </w:pPr>
          </w:p>
          <w:p w14:paraId="45F30EF6" w14:textId="3014B743" w:rsidR="00ED1D1E" w:rsidRPr="009345C8" w:rsidRDefault="00ED1D1E" w:rsidP="00ED1D1E">
            <w:pPr>
              <w:ind w:left="24"/>
              <w:rPr>
                <w:rFonts w:ascii="Arial" w:hAnsi="Arial" w:cs="Arial"/>
                <w:sz w:val="20"/>
                <w:szCs w:val="20"/>
              </w:rPr>
            </w:pPr>
            <w:r>
              <w:rPr>
                <w:rFonts w:ascii="Arial" w:hAnsi="Arial" w:cs="Arial"/>
                <w:sz w:val="20"/>
                <w:szCs w:val="20"/>
              </w:rPr>
              <w:t xml:space="preserve">(failure </w:t>
            </w:r>
            <w:proofErr w:type="spellStart"/>
            <w:r>
              <w:rPr>
                <w:rFonts w:ascii="Arial" w:hAnsi="Arial" w:cs="Arial"/>
                <w:sz w:val="20"/>
                <w:szCs w:val="20"/>
              </w:rPr>
              <w:t>t</w:t>
            </w:r>
            <w:proofErr w:type="spellEnd"/>
            <w:r>
              <w:rPr>
                <w:rFonts w:ascii="Arial" w:hAnsi="Arial" w:cs="Arial"/>
                <w:sz w:val="20"/>
                <w:szCs w:val="20"/>
              </w:rPr>
              <w:t xml:space="preserve"> ensure controls are implemented may result in infection)</w:t>
            </w:r>
          </w:p>
          <w:p w14:paraId="7BDD4485" w14:textId="77777777" w:rsidR="00CA459C" w:rsidRDefault="00CA459C" w:rsidP="00CA459C">
            <w:pPr>
              <w:ind w:left="289"/>
              <w:rPr>
                <w:rFonts w:ascii="Arial" w:hAnsi="Arial" w:cs="Arial"/>
                <w:sz w:val="20"/>
                <w:szCs w:val="20"/>
              </w:rPr>
            </w:pPr>
          </w:p>
          <w:p w14:paraId="51252817" w14:textId="197FD53F" w:rsidR="007168A6" w:rsidRDefault="007168A6" w:rsidP="007168A6">
            <w:pPr>
              <w:rPr>
                <w:rFonts w:ascii="Arial" w:hAnsi="Arial" w:cs="Arial"/>
                <w:sz w:val="20"/>
                <w:szCs w:val="20"/>
              </w:rPr>
            </w:pPr>
          </w:p>
          <w:p w14:paraId="58249206" w14:textId="4A226726" w:rsidR="007168A6" w:rsidRPr="009345C8" w:rsidRDefault="007168A6" w:rsidP="007168A6">
            <w:pPr>
              <w:rPr>
                <w:rFonts w:ascii="Arial" w:hAnsi="Arial" w:cs="Arial"/>
                <w:sz w:val="20"/>
                <w:szCs w:val="20"/>
              </w:rPr>
            </w:pPr>
          </w:p>
          <w:p w14:paraId="78696E86" w14:textId="77777777" w:rsidR="00D94B3F" w:rsidRPr="000671EE" w:rsidRDefault="00D94B3F" w:rsidP="000671EE">
            <w:pPr>
              <w:ind w:left="289"/>
              <w:rPr>
                <w:rFonts w:ascii="Arial" w:hAnsi="Arial" w:cs="Arial"/>
              </w:rPr>
            </w:pPr>
          </w:p>
        </w:tc>
        <w:tc>
          <w:tcPr>
            <w:tcW w:w="7088" w:type="dxa"/>
            <w:vAlign w:val="center"/>
          </w:tcPr>
          <w:p w14:paraId="39460437" w14:textId="77777777"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t>The governing body continues to meet regularly via online platforms.</w:t>
            </w:r>
          </w:p>
          <w:p w14:paraId="4E1C7989" w14:textId="77777777"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t>The governing body agendas are structured to ensure all statutory requirements are discussed and school leaders are held to account for their implementation.</w:t>
            </w:r>
          </w:p>
          <w:p w14:paraId="356F6884" w14:textId="5DCA4FEF"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t>The Headteacher’s report to governors includes content and updates on how the school is continuing to meet its statutory obligations in addition to covering the school’s response to COVID-19.</w:t>
            </w:r>
          </w:p>
          <w:p w14:paraId="0E097170" w14:textId="77777777"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t>Regular dialogue with the Chair of Governors and those governors with designated responsibilities is in place.</w:t>
            </w:r>
          </w:p>
          <w:p w14:paraId="7FC20F99" w14:textId="1B51953B" w:rsidR="00D94B3F" w:rsidRPr="000671EE" w:rsidRDefault="00D94B3F" w:rsidP="00D94B3F">
            <w:pPr>
              <w:pStyle w:val="ListParagraph"/>
              <w:numPr>
                <w:ilvl w:val="0"/>
                <w:numId w:val="5"/>
              </w:numPr>
              <w:shd w:val="clear" w:color="auto" w:fill="FFFFFF"/>
              <w:tabs>
                <w:tab w:val="clear" w:pos="720"/>
                <w:tab w:val="num" w:pos="312"/>
              </w:tabs>
              <w:spacing w:after="0" w:line="240" w:lineRule="auto"/>
              <w:ind w:left="312" w:hanging="284"/>
              <w:jc w:val="left"/>
              <w:rPr>
                <w:rFonts w:ascii="Arial" w:hAnsi="Arial" w:cs="Arial"/>
              </w:rPr>
            </w:pPr>
            <w:r w:rsidRPr="000671EE">
              <w:rPr>
                <w:rFonts w:ascii="Arial" w:hAnsi="Arial" w:cs="Arial"/>
              </w:rPr>
              <w:t>Minutes of governing body meetings are reviewed to ensure that they accurately record governors’ oversight and holding leaders to account for areas of statutory responsibility.</w:t>
            </w:r>
          </w:p>
        </w:tc>
        <w:tc>
          <w:tcPr>
            <w:tcW w:w="2268" w:type="dxa"/>
          </w:tcPr>
          <w:p w14:paraId="52DD69C6" w14:textId="77777777" w:rsidR="00D94B3F" w:rsidRPr="000671EE" w:rsidRDefault="00D94B3F" w:rsidP="006C7F5A">
            <w:pPr>
              <w:pStyle w:val="ListParagraph"/>
              <w:shd w:val="clear" w:color="auto" w:fill="FFFFFF"/>
              <w:spacing w:after="0" w:line="240" w:lineRule="auto"/>
              <w:ind w:left="312"/>
              <w:jc w:val="left"/>
              <w:rPr>
                <w:rFonts w:ascii="Arial" w:hAnsi="Arial" w:cs="Arial"/>
              </w:rPr>
            </w:pPr>
          </w:p>
        </w:tc>
        <w:tc>
          <w:tcPr>
            <w:tcW w:w="1559" w:type="dxa"/>
          </w:tcPr>
          <w:p w14:paraId="132FC140" w14:textId="77777777" w:rsidR="00D94B3F" w:rsidRPr="000671EE" w:rsidRDefault="00D94B3F" w:rsidP="006C7F5A">
            <w:pPr>
              <w:pStyle w:val="ListParagraph"/>
              <w:shd w:val="clear" w:color="auto" w:fill="FFFFFF"/>
              <w:spacing w:after="0" w:line="240" w:lineRule="auto"/>
              <w:ind w:left="312"/>
              <w:jc w:val="left"/>
              <w:rPr>
                <w:rFonts w:ascii="Arial" w:hAnsi="Arial" w:cs="Arial"/>
              </w:rPr>
            </w:pPr>
          </w:p>
        </w:tc>
      </w:tr>
    </w:tbl>
    <w:p w14:paraId="6F9243DF" w14:textId="77777777" w:rsidR="00052DB5" w:rsidRPr="000671EE" w:rsidRDefault="00052DB5" w:rsidP="00877973">
      <w:pPr>
        <w:shd w:val="clear" w:color="auto" w:fill="FFFFFF"/>
        <w:rPr>
          <w:rFonts w:ascii="Arial" w:hAnsi="Arial" w:cs="Arial"/>
        </w:rPr>
      </w:pPr>
    </w:p>
    <w:sectPr w:rsidR="00052DB5" w:rsidRPr="000671EE" w:rsidSect="006E5F5B">
      <w:footerReference w:type="default" r:id="rId45"/>
      <w:pgSz w:w="16838" w:h="11906" w:orient="landscape" w:code="9"/>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20BA" w14:textId="77777777" w:rsidR="007168A6" w:rsidRDefault="007168A6" w:rsidP="00365919">
      <w:r>
        <w:separator/>
      </w:r>
    </w:p>
  </w:endnote>
  <w:endnote w:type="continuationSeparator" w:id="0">
    <w:p w14:paraId="101C76E2" w14:textId="77777777" w:rsidR="007168A6" w:rsidRDefault="007168A6" w:rsidP="0036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34482645"/>
      <w:docPartObj>
        <w:docPartGallery w:val="Page Numbers (Bottom of Page)"/>
        <w:docPartUnique/>
      </w:docPartObj>
    </w:sdtPr>
    <w:sdtEndPr>
      <w:rPr>
        <w:rFonts w:ascii="Arial" w:hAnsi="Arial" w:cs="Arial"/>
        <w:noProof/>
      </w:rPr>
    </w:sdtEndPr>
    <w:sdtContent>
      <w:p w14:paraId="2034E783" w14:textId="6C07C540" w:rsidR="007168A6" w:rsidRPr="00303B1C" w:rsidRDefault="007168A6" w:rsidP="00303B1C">
        <w:pPr>
          <w:pStyle w:val="Footer"/>
          <w:jc w:val="center"/>
          <w:rPr>
            <w:rFonts w:ascii="Arial" w:hAnsi="Arial" w:cs="Arial"/>
            <w:sz w:val="18"/>
            <w:szCs w:val="18"/>
          </w:rPr>
        </w:pPr>
        <w:r w:rsidRPr="00303B1C">
          <w:rPr>
            <w:rFonts w:ascii="Arial" w:hAnsi="Arial" w:cs="Arial"/>
            <w:sz w:val="18"/>
            <w:szCs w:val="18"/>
          </w:rPr>
          <w:t>Page</w:t>
        </w:r>
        <w:r w:rsidRPr="00303B1C">
          <w:rPr>
            <w:sz w:val="18"/>
            <w:szCs w:val="18"/>
          </w:rPr>
          <w:t xml:space="preserve"> </w:t>
        </w:r>
        <w:r w:rsidRPr="00303B1C">
          <w:rPr>
            <w:rFonts w:ascii="Arial" w:hAnsi="Arial" w:cs="Arial"/>
            <w:sz w:val="18"/>
            <w:szCs w:val="18"/>
          </w:rPr>
          <w:fldChar w:fldCharType="begin"/>
        </w:r>
        <w:r w:rsidRPr="00303B1C">
          <w:rPr>
            <w:rFonts w:ascii="Arial" w:hAnsi="Arial" w:cs="Arial"/>
            <w:sz w:val="18"/>
            <w:szCs w:val="18"/>
          </w:rPr>
          <w:instrText xml:space="preserve"> PAGE   \* MERGEFORMAT </w:instrText>
        </w:r>
        <w:r w:rsidRPr="00303B1C">
          <w:rPr>
            <w:rFonts w:ascii="Arial" w:hAnsi="Arial" w:cs="Arial"/>
            <w:sz w:val="18"/>
            <w:szCs w:val="18"/>
          </w:rPr>
          <w:fldChar w:fldCharType="separate"/>
        </w:r>
        <w:r w:rsidRPr="00303B1C">
          <w:rPr>
            <w:rFonts w:ascii="Arial" w:hAnsi="Arial" w:cs="Arial"/>
            <w:noProof/>
            <w:sz w:val="18"/>
            <w:szCs w:val="18"/>
          </w:rPr>
          <w:t>2</w:t>
        </w:r>
        <w:r w:rsidRPr="00303B1C">
          <w:rPr>
            <w:rFonts w:ascii="Arial" w:hAnsi="Arial" w:cs="Arial"/>
            <w:noProof/>
            <w:sz w:val="18"/>
            <w:szCs w:val="18"/>
          </w:rPr>
          <w:fldChar w:fldCharType="end"/>
        </w:r>
        <w:r w:rsidRPr="00303B1C">
          <w:rPr>
            <w:rFonts w:ascii="Arial" w:hAnsi="Arial" w:cs="Arial"/>
            <w:noProof/>
            <w:sz w:val="18"/>
            <w:szCs w:val="18"/>
          </w:rPr>
          <w:t xml:space="preserve"> of 21</w:t>
        </w:r>
      </w:p>
    </w:sdtContent>
  </w:sdt>
  <w:p w14:paraId="2D59576C" w14:textId="77777777" w:rsidR="007168A6" w:rsidRDefault="0071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2E71A" w14:textId="77777777" w:rsidR="007168A6" w:rsidRDefault="007168A6" w:rsidP="00365919">
      <w:r>
        <w:separator/>
      </w:r>
    </w:p>
  </w:footnote>
  <w:footnote w:type="continuationSeparator" w:id="0">
    <w:p w14:paraId="193D526B" w14:textId="77777777" w:rsidR="007168A6" w:rsidRDefault="007168A6" w:rsidP="0036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L9"/>
    <w:lvl w:ilvl="0">
      <w:start w:val="1"/>
      <w:numFmt w:val="bullet"/>
      <w:lvlText w:val="v"/>
      <w:lvlJc w:val="left"/>
      <w:pPr>
        <w:tabs>
          <w:tab w:val="num" w:pos="288"/>
        </w:tabs>
      </w:pPr>
      <w:rPr>
        <w:rFonts w:ascii="LotusWP Type" w:hAnsi="LotusWP Type"/>
      </w:rPr>
    </w:lvl>
    <w:lvl w:ilvl="1">
      <w:start w:val="1"/>
      <w:numFmt w:val="bullet"/>
      <w:lvlText w:val="v"/>
      <w:lvlJc w:val="left"/>
      <w:pPr>
        <w:tabs>
          <w:tab w:val="num" w:pos="288"/>
        </w:tabs>
      </w:pPr>
      <w:rPr>
        <w:rFonts w:ascii="LotusWP Type" w:hAnsi="LotusWP Type"/>
      </w:rPr>
    </w:lvl>
    <w:lvl w:ilvl="2">
      <w:start w:val="1"/>
      <w:numFmt w:val="bullet"/>
      <w:lvlText w:val="v"/>
      <w:lvlJc w:val="left"/>
      <w:pPr>
        <w:tabs>
          <w:tab w:val="num" w:pos="288"/>
        </w:tabs>
      </w:pPr>
      <w:rPr>
        <w:rFonts w:ascii="LotusWP Type" w:hAnsi="LotusWP Type"/>
      </w:rPr>
    </w:lvl>
    <w:lvl w:ilvl="3">
      <w:start w:val="1"/>
      <w:numFmt w:val="bullet"/>
      <w:lvlText w:val="v"/>
      <w:lvlJc w:val="left"/>
      <w:pPr>
        <w:tabs>
          <w:tab w:val="num" w:pos="288"/>
        </w:tabs>
      </w:pPr>
      <w:rPr>
        <w:rFonts w:ascii="LotusWP Type" w:hAnsi="LotusWP Type"/>
      </w:rPr>
    </w:lvl>
    <w:lvl w:ilvl="4">
      <w:start w:val="1"/>
      <w:numFmt w:val="bullet"/>
      <w:lvlText w:val="v"/>
      <w:lvlJc w:val="left"/>
      <w:pPr>
        <w:tabs>
          <w:tab w:val="num" w:pos="288"/>
        </w:tabs>
      </w:pPr>
      <w:rPr>
        <w:rFonts w:ascii="LotusWP Type" w:hAnsi="LotusWP Type"/>
      </w:rPr>
    </w:lvl>
    <w:lvl w:ilvl="5">
      <w:start w:val="1"/>
      <w:numFmt w:val="bullet"/>
      <w:lvlText w:val="v"/>
      <w:lvlJc w:val="left"/>
      <w:pPr>
        <w:tabs>
          <w:tab w:val="num" w:pos="288"/>
        </w:tabs>
      </w:pPr>
      <w:rPr>
        <w:rFonts w:ascii="LotusWP Type" w:hAnsi="LotusWP Type"/>
      </w:rPr>
    </w:lvl>
    <w:lvl w:ilvl="6">
      <w:start w:val="1"/>
      <w:numFmt w:val="bullet"/>
      <w:lvlText w:val="v"/>
      <w:lvlJc w:val="left"/>
      <w:pPr>
        <w:tabs>
          <w:tab w:val="num" w:pos="288"/>
        </w:tabs>
      </w:pPr>
      <w:rPr>
        <w:rFonts w:ascii="LotusWP Type" w:hAnsi="LotusWP Type"/>
      </w:rPr>
    </w:lvl>
    <w:lvl w:ilvl="7">
      <w:start w:val="1"/>
      <w:numFmt w:val="bullet"/>
      <w:lvlText w:val="v"/>
      <w:lvlJc w:val="left"/>
      <w:pPr>
        <w:tabs>
          <w:tab w:val="num" w:pos="288"/>
        </w:tabs>
      </w:pPr>
      <w:rPr>
        <w:rFonts w:ascii="LotusWP Type" w:hAnsi="LotusWP Type"/>
      </w:rPr>
    </w:lvl>
    <w:lvl w:ilvl="8">
      <w:start w:val="1"/>
      <w:numFmt w:val="bullet"/>
      <w:lvlText w:val="v"/>
      <w:lvlJc w:val="left"/>
      <w:pPr>
        <w:tabs>
          <w:tab w:val="num" w:pos="288"/>
        </w:tabs>
      </w:pPr>
      <w:rPr>
        <w:rFonts w:ascii="LotusWP Type" w:hAnsi="LotusWP Type"/>
      </w:rPr>
    </w:lvl>
  </w:abstractNum>
  <w:abstractNum w:abstractNumId="1" w15:restartNumberingAfterBreak="0">
    <w:nsid w:val="00000003"/>
    <w:multiLevelType w:val="multilevel"/>
    <w:tmpl w:val="00000003"/>
    <w:name w:val="L10"/>
    <w:lvl w:ilvl="0">
      <w:start w:val="1"/>
      <w:numFmt w:val="bullet"/>
      <w:lvlText w:val=""/>
      <w:lvlJc w:val="left"/>
      <w:pPr>
        <w:tabs>
          <w:tab w:val="num" w:pos="360"/>
        </w:tabs>
      </w:pPr>
      <w:rPr>
        <w:rFonts w:ascii="Wingdings" w:hAnsi="Wingdings"/>
      </w:rPr>
    </w:lvl>
    <w:lvl w:ilvl="1">
      <w:start w:val="1"/>
      <w:numFmt w:val="bullet"/>
      <w:lvlText w:val=""/>
      <w:lvlJc w:val="left"/>
      <w:pPr>
        <w:tabs>
          <w:tab w:val="num" w:pos="360"/>
        </w:tabs>
      </w:pPr>
      <w:rPr>
        <w:rFonts w:ascii="Wingdings" w:hAnsi="Wingdings"/>
      </w:rPr>
    </w:lvl>
    <w:lvl w:ilvl="2">
      <w:start w:val="1"/>
      <w:numFmt w:val="bullet"/>
      <w:lvlText w:val=""/>
      <w:lvlJc w:val="left"/>
      <w:pPr>
        <w:tabs>
          <w:tab w:val="num" w:pos="360"/>
        </w:tabs>
      </w:pPr>
      <w:rPr>
        <w:rFonts w:ascii="Wingdings" w:hAnsi="Wingdings"/>
      </w:rPr>
    </w:lvl>
    <w:lvl w:ilvl="3">
      <w:start w:val="1"/>
      <w:numFmt w:val="bullet"/>
      <w:lvlText w:val=""/>
      <w:lvlJc w:val="left"/>
      <w:pPr>
        <w:tabs>
          <w:tab w:val="num" w:pos="360"/>
        </w:tabs>
      </w:pPr>
      <w:rPr>
        <w:rFonts w:ascii="Wingdings" w:hAnsi="Wingdings"/>
      </w:rPr>
    </w:lvl>
    <w:lvl w:ilvl="4">
      <w:start w:val="1"/>
      <w:numFmt w:val="bullet"/>
      <w:lvlText w:val=""/>
      <w:lvlJc w:val="left"/>
      <w:pPr>
        <w:tabs>
          <w:tab w:val="num" w:pos="360"/>
        </w:tabs>
      </w:pPr>
      <w:rPr>
        <w:rFonts w:ascii="Wingdings" w:hAnsi="Wingdings"/>
      </w:rPr>
    </w:lvl>
    <w:lvl w:ilvl="5">
      <w:start w:val="1"/>
      <w:numFmt w:val="bullet"/>
      <w:lvlText w:val=""/>
      <w:lvlJc w:val="left"/>
      <w:pPr>
        <w:tabs>
          <w:tab w:val="num" w:pos="360"/>
        </w:tabs>
      </w:pPr>
      <w:rPr>
        <w:rFonts w:ascii="Wingdings" w:hAnsi="Wingdings"/>
      </w:rPr>
    </w:lvl>
    <w:lvl w:ilvl="6">
      <w:start w:val="1"/>
      <w:numFmt w:val="bullet"/>
      <w:lvlText w:val=""/>
      <w:lvlJc w:val="left"/>
      <w:pPr>
        <w:tabs>
          <w:tab w:val="num" w:pos="360"/>
        </w:tabs>
      </w:pPr>
      <w:rPr>
        <w:rFonts w:ascii="Wingdings" w:hAnsi="Wingdings"/>
      </w:rPr>
    </w:lvl>
    <w:lvl w:ilvl="7">
      <w:start w:val="1"/>
      <w:numFmt w:val="bullet"/>
      <w:lvlText w:val=""/>
      <w:lvlJc w:val="left"/>
      <w:pPr>
        <w:tabs>
          <w:tab w:val="num" w:pos="360"/>
        </w:tabs>
      </w:pPr>
      <w:rPr>
        <w:rFonts w:ascii="Wingdings" w:hAnsi="Wingdings"/>
      </w:rPr>
    </w:lvl>
    <w:lvl w:ilvl="8">
      <w:start w:val="1"/>
      <w:numFmt w:val="bullet"/>
      <w:lvlText w:val=""/>
      <w:lvlJc w:val="left"/>
      <w:pPr>
        <w:tabs>
          <w:tab w:val="num" w:pos="360"/>
        </w:tabs>
      </w:pPr>
      <w:rPr>
        <w:rFonts w:ascii="Wingdings" w:hAnsi="Wingdings"/>
      </w:rPr>
    </w:lvl>
  </w:abstractNum>
  <w:abstractNum w:abstractNumId="2" w15:restartNumberingAfterBreak="0">
    <w:nsid w:val="00000004"/>
    <w:multiLevelType w:val="multilevel"/>
    <w:tmpl w:val="00000004"/>
    <w:name w:val="L11"/>
    <w:lvl w:ilvl="0">
      <w:start w:val="1"/>
      <w:numFmt w:val="bullet"/>
      <w:lvlText w:val=""/>
      <w:lvlJc w:val="left"/>
      <w:pPr>
        <w:tabs>
          <w:tab w:val="num" w:pos="288"/>
        </w:tabs>
      </w:pPr>
      <w:rPr>
        <w:rFonts w:ascii="Wingdings" w:hAnsi="Wingdings"/>
      </w:rPr>
    </w:lvl>
    <w:lvl w:ilvl="1">
      <w:start w:val="1"/>
      <w:numFmt w:val="bullet"/>
      <w:lvlText w:val=""/>
      <w:lvlJc w:val="left"/>
      <w:pPr>
        <w:tabs>
          <w:tab w:val="num" w:pos="288"/>
        </w:tabs>
      </w:pPr>
      <w:rPr>
        <w:rFonts w:ascii="Wingdings" w:hAnsi="Wingdings"/>
      </w:rPr>
    </w:lvl>
    <w:lvl w:ilvl="2">
      <w:start w:val="1"/>
      <w:numFmt w:val="bullet"/>
      <w:lvlText w:val=""/>
      <w:lvlJc w:val="left"/>
      <w:pPr>
        <w:tabs>
          <w:tab w:val="num" w:pos="288"/>
        </w:tabs>
      </w:pPr>
      <w:rPr>
        <w:rFonts w:ascii="Wingdings" w:hAnsi="Wingdings"/>
      </w:rPr>
    </w:lvl>
    <w:lvl w:ilvl="3">
      <w:start w:val="1"/>
      <w:numFmt w:val="bullet"/>
      <w:lvlText w:val=""/>
      <w:lvlJc w:val="left"/>
      <w:pPr>
        <w:tabs>
          <w:tab w:val="num" w:pos="288"/>
        </w:tabs>
      </w:pPr>
      <w:rPr>
        <w:rFonts w:ascii="Wingdings" w:hAnsi="Wingdings"/>
      </w:rPr>
    </w:lvl>
    <w:lvl w:ilvl="4">
      <w:start w:val="1"/>
      <w:numFmt w:val="bullet"/>
      <w:lvlText w:val=""/>
      <w:lvlJc w:val="left"/>
      <w:pPr>
        <w:tabs>
          <w:tab w:val="num" w:pos="288"/>
        </w:tabs>
      </w:pPr>
      <w:rPr>
        <w:rFonts w:ascii="Wingdings" w:hAnsi="Wingdings"/>
      </w:rPr>
    </w:lvl>
    <w:lvl w:ilvl="5">
      <w:start w:val="1"/>
      <w:numFmt w:val="bullet"/>
      <w:lvlText w:val=""/>
      <w:lvlJc w:val="left"/>
      <w:pPr>
        <w:tabs>
          <w:tab w:val="num" w:pos="288"/>
        </w:tabs>
      </w:pPr>
      <w:rPr>
        <w:rFonts w:ascii="Wingdings" w:hAnsi="Wingdings"/>
      </w:rPr>
    </w:lvl>
    <w:lvl w:ilvl="6">
      <w:start w:val="1"/>
      <w:numFmt w:val="bullet"/>
      <w:lvlText w:val=""/>
      <w:lvlJc w:val="left"/>
      <w:pPr>
        <w:tabs>
          <w:tab w:val="num" w:pos="288"/>
        </w:tabs>
      </w:pPr>
      <w:rPr>
        <w:rFonts w:ascii="Wingdings" w:hAnsi="Wingdings"/>
      </w:rPr>
    </w:lvl>
    <w:lvl w:ilvl="7">
      <w:start w:val="1"/>
      <w:numFmt w:val="bullet"/>
      <w:lvlText w:val=""/>
      <w:lvlJc w:val="left"/>
      <w:pPr>
        <w:tabs>
          <w:tab w:val="num" w:pos="288"/>
        </w:tabs>
      </w:pPr>
      <w:rPr>
        <w:rFonts w:ascii="Wingdings" w:hAnsi="Wingdings"/>
      </w:rPr>
    </w:lvl>
    <w:lvl w:ilvl="8">
      <w:start w:val="1"/>
      <w:numFmt w:val="bullet"/>
      <w:lvlText w:val=""/>
      <w:lvlJc w:val="left"/>
      <w:pPr>
        <w:tabs>
          <w:tab w:val="num" w:pos="288"/>
        </w:tabs>
      </w:pPr>
      <w:rPr>
        <w:rFonts w:ascii="Wingdings" w:hAnsi="Wingdings"/>
      </w:rPr>
    </w:lvl>
  </w:abstractNum>
  <w:abstractNum w:abstractNumId="3" w15:restartNumberingAfterBreak="0">
    <w:nsid w:val="0E2145E7"/>
    <w:multiLevelType w:val="hybridMultilevel"/>
    <w:tmpl w:val="032C3010"/>
    <w:lvl w:ilvl="0" w:tplc="08090005">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F12C2"/>
    <w:multiLevelType w:val="hybridMultilevel"/>
    <w:tmpl w:val="BD4A5E5E"/>
    <w:lvl w:ilvl="0" w:tplc="C4B6100A">
      <w:start w:val="1"/>
      <w:numFmt w:val="bullet"/>
      <w:lvlText w:val=""/>
      <w:lvlJc w:val="left"/>
      <w:pPr>
        <w:ind w:left="785"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F13F7"/>
    <w:multiLevelType w:val="multilevel"/>
    <w:tmpl w:val="2D74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2A692B71"/>
    <w:multiLevelType w:val="multilevel"/>
    <w:tmpl w:val="47668FF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D5476B"/>
    <w:multiLevelType w:val="multilevel"/>
    <w:tmpl w:val="2834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3FDB69AE"/>
    <w:multiLevelType w:val="multilevel"/>
    <w:tmpl w:val="11984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4E691C"/>
    <w:multiLevelType w:val="hybridMultilevel"/>
    <w:tmpl w:val="3A228524"/>
    <w:lvl w:ilvl="0" w:tplc="85663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0468C"/>
    <w:multiLevelType w:val="hybridMultilevel"/>
    <w:tmpl w:val="FAE8253A"/>
    <w:lvl w:ilvl="0" w:tplc="32FA1EF4">
      <w:start w:val="1"/>
      <w:numFmt w:val="bullet"/>
      <w:lvlText w:val=""/>
      <w:lvlJc w:val="left"/>
      <w:pPr>
        <w:ind w:left="720" w:hanging="360"/>
      </w:pPr>
      <w:rPr>
        <w:rFonts w:ascii="Symbol" w:hAnsi="Symbol" w:hint="default"/>
        <w:color w:val="auto"/>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5D751D16"/>
    <w:multiLevelType w:val="multilevel"/>
    <w:tmpl w:val="CBF631C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E56DB9"/>
    <w:multiLevelType w:val="hybridMultilevel"/>
    <w:tmpl w:val="D39CAA4A"/>
    <w:lvl w:ilvl="0" w:tplc="6654401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04C0B8C"/>
    <w:multiLevelType w:val="multilevel"/>
    <w:tmpl w:val="784E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947A2"/>
    <w:multiLevelType w:val="multilevel"/>
    <w:tmpl w:val="69B60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5"/>
  </w:num>
  <w:num w:numId="4">
    <w:abstractNumId w:val="18"/>
  </w:num>
  <w:num w:numId="5">
    <w:abstractNumId w:val="10"/>
  </w:num>
  <w:num w:numId="6">
    <w:abstractNumId w:val="13"/>
  </w:num>
  <w:num w:numId="7">
    <w:abstractNumId w:val="20"/>
  </w:num>
  <w:num w:numId="8">
    <w:abstractNumId w:val="17"/>
  </w:num>
  <w:num w:numId="9">
    <w:abstractNumId w:val="14"/>
  </w:num>
  <w:num w:numId="10">
    <w:abstractNumId w:val="12"/>
  </w:num>
  <w:num w:numId="11">
    <w:abstractNumId w:val="16"/>
  </w:num>
  <w:num w:numId="12">
    <w:abstractNumId w:val="9"/>
  </w:num>
  <w:num w:numId="13">
    <w:abstractNumId w:val="7"/>
  </w:num>
  <w:num w:numId="14">
    <w:abstractNumId w:val="8"/>
  </w:num>
  <w:num w:numId="15">
    <w:abstractNumId w:val="4"/>
  </w:num>
  <w:num w:numId="16">
    <w:abstractNumId w:val="11"/>
  </w:num>
  <w:num w:numId="17">
    <w:abstractNumId w:val="6"/>
  </w:num>
  <w:num w:numId="1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D8"/>
    <w:rsid w:val="00005971"/>
    <w:rsid w:val="00013D43"/>
    <w:rsid w:val="00013E3E"/>
    <w:rsid w:val="00017213"/>
    <w:rsid w:val="0002426D"/>
    <w:rsid w:val="00024325"/>
    <w:rsid w:val="000275D0"/>
    <w:rsid w:val="0002765E"/>
    <w:rsid w:val="00032125"/>
    <w:rsid w:val="000341AB"/>
    <w:rsid w:val="0003490D"/>
    <w:rsid w:val="000349E1"/>
    <w:rsid w:val="000439FB"/>
    <w:rsid w:val="00045309"/>
    <w:rsid w:val="00047E2B"/>
    <w:rsid w:val="00050DCB"/>
    <w:rsid w:val="00052DB5"/>
    <w:rsid w:val="0006143E"/>
    <w:rsid w:val="00061D77"/>
    <w:rsid w:val="00063DFA"/>
    <w:rsid w:val="00065B29"/>
    <w:rsid w:val="000671EE"/>
    <w:rsid w:val="00070B51"/>
    <w:rsid w:val="00080276"/>
    <w:rsid w:val="000806C8"/>
    <w:rsid w:val="00081627"/>
    <w:rsid w:val="00085FB1"/>
    <w:rsid w:val="000862C1"/>
    <w:rsid w:val="000955F4"/>
    <w:rsid w:val="00095CD8"/>
    <w:rsid w:val="000963DB"/>
    <w:rsid w:val="00096992"/>
    <w:rsid w:val="000A611E"/>
    <w:rsid w:val="000A71A2"/>
    <w:rsid w:val="000B13F1"/>
    <w:rsid w:val="000C17D9"/>
    <w:rsid w:val="000C2982"/>
    <w:rsid w:val="000C4E4E"/>
    <w:rsid w:val="000C68A3"/>
    <w:rsid w:val="000C6A14"/>
    <w:rsid w:val="000D3271"/>
    <w:rsid w:val="000D6EDF"/>
    <w:rsid w:val="000D7C44"/>
    <w:rsid w:val="000E2EB3"/>
    <w:rsid w:val="000E2F12"/>
    <w:rsid w:val="000E4CA1"/>
    <w:rsid w:val="000F0B90"/>
    <w:rsid w:val="000F5239"/>
    <w:rsid w:val="000F638E"/>
    <w:rsid w:val="00100051"/>
    <w:rsid w:val="00104AC4"/>
    <w:rsid w:val="0011479E"/>
    <w:rsid w:val="00114AAE"/>
    <w:rsid w:val="0012075D"/>
    <w:rsid w:val="001225D7"/>
    <w:rsid w:val="00127595"/>
    <w:rsid w:val="00133784"/>
    <w:rsid w:val="00134A12"/>
    <w:rsid w:val="00134ED2"/>
    <w:rsid w:val="00144EFD"/>
    <w:rsid w:val="00145C8B"/>
    <w:rsid w:val="00145D64"/>
    <w:rsid w:val="00151B9C"/>
    <w:rsid w:val="00153DBD"/>
    <w:rsid w:val="00154C96"/>
    <w:rsid w:val="00156CB7"/>
    <w:rsid w:val="001572FE"/>
    <w:rsid w:val="00160D0A"/>
    <w:rsid w:val="00164D1D"/>
    <w:rsid w:val="00165FC9"/>
    <w:rsid w:val="00171CF2"/>
    <w:rsid w:val="00181A8E"/>
    <w:rsid w:val="001870CD"/>
    <w:rsid w:val="00192028"/>
    <w:rsid w:val="00194C8A"/>
    <w:rsid w:val="001A283B"/>
    <w:rsid w:val="001A286B"/>
    <w:rsid w:val="001A5427"/>
    <w:rsid w:val="001B1D94"/>
    <w:rsid w:val="001B24B1"/>
    <w:rsid w:val="001C15E8"/>
    <w:rsid w:val="001C1ACC"/>
    <w:rsid w:val="001C317A"/>
    <w:rsid w:val="001D0ACF"/>
    <w:rsid w:val="001E1697"/>
    <w:rsid w:val="001E3264"/>
    <w:rsid w:val="001E3D5F"/>
    <w:rsid w:val="001E6852"/>
    <w:rsid w:val="001F32F5"/>
    <w:rsid w:val="001F5CC7"/>
    <w:rsid w:val="00203618"/>
    <w:rsid w:val="00203D07"/>
    <w:rsid w:val="0020430E"/>
    <w:rsid w:val="002053B3"/>
    <w:rsid w:val="00206220"/>
    <w:rsid w:val="00210A74"/>
    <w:rsid w:val="00210FC9"/>
    <w:rsid w:val="0021209D"/>
    <w:rsid w:val="002158B7"/>
    <w:rsid w:val="00216126"/>
    <w:rsid w:val="0021648D"/>
    <w:rsid w:val="0021727F"/>
    <w:rsid w:val="00221650"/>
    <w:rsid w:val="002219D6"/>
    <w:rsid w:val="00231916"/>
    <w:rsid w:val="002329F0"/>
    <w:rsid w:val="002340D6"/>
    <w:rsid w:val="0024412C"/>
    <w:rsid w:val="0024462E"/>
    <w:rsid w:val="00252950"/>
    <w:rsid w:val="00256A2F"/>
    <w:rsid w:val="0025791E"/>
    <w:rsid w:val="00263663"/>
    <w:rsid w:val="002648C2"/>
    <w:rsid w:val="0026594C"/>
    <w:rsid w:val="00265EA3"/>
    <w:rsid w:val="00266BF2"/>
    <w:rsid w:val="00274629"/>
    <w:rsid w:val="00276701"/>
    <w:rsid w:val="00276DD8"/>
    <w:rsid w:val="00285618"/>
    <w:rsid w:val="00285857"/>
    <w:rsid w:val="00290A76"/>
    <w:rsid w:val="00291CAE"/>
    <w:rsid w:val="0029440C"/>
    <w:rsid w:val="002949D7"/>
    <w:rsid w:val="00296ADB"/>
    <w:rsid w:val="002A3371"/>
    <w:rsid w:val="002B03BC"/>
    <w:rsid w:val="002B1B19"/>
    <w:rsid w:val="002B1D0C"/>
    <w:rsid w:val="002B2623"/>
    <w:rsid w:val="002B2E87"/>
    <w:rsid w:val="002C0997"/>
    <w:rsid w:val="002D2802"/>
    <w:rsid w:val="002D7089"/>
    <w:rsid w:val="002D7250"/>
    <w:rsid w:val="002D7B49"/>
    <w:rsid w:val="002E28EF"/>
    <w:rsid w:val="002E491A"/>
    <w:rsid w:val="002F7979"/>
    <w:rsid w:val="00300F6A"/>
    <w:rsid w:val="00302539"/>
    <w:rsid w:val="00303B1C"/>
    <w:rsid w:val="00303E62"/>
    <w:rsid w:val="003052DA"/>
    <w:rsid w:val="00312050"/>
    <w:rsid w:val="003138C8"/>
    <w:rsid w:val="00314E8D"/>
    <w:rsid w:val="003153D6"/>
    <w:rsid w:val="00316857"/>
    <w:rsid w:val="003230E6"/>
    <w:rsid w:val="003235B2"/>
    <w:rsid w:val="00326684"/>
    <w:rsid w:val="00326720"/>
    <w:rsid w:val="00326EF0"/>
    <w:rsid w:val="003318A9"/>
    <w:rsid w:val="00331E85"/>
    <w:rsid w:val="003339E0"/>
    <w:rsid w:val="00337077"/>
    <w:rsid w:val="00337ED5"/>
    <w:rsid w:val="0034046D"/>
    <w:rsid w:val="0034581A"/>
    <w:rsid w:val="0034694A"/>
    <w:rsid w:val="003541AB"/>
    <w:rsid w:val="00354336"/>
    <w:rsid w:val="00355BDB"/>
    <w:rsid w:val="00360AFF"/>
    <w:rsid w:val="00361295"/>
    <w:rsid w:val="0036290F"/>
    <w:rsid w:val="00363A00"/>
    <w:rsid w:val="00365919"/>
    <w:rsid w:val="0037653C"/>
    <w:rsid w:val="00380655"/>
    <w:rsid w:val="003809E9"/>
    <w:rsid w:val="00387633"/>
    <w:rsid w:val="00387D5D"/>
    <w:rsid w:val="00390842"/>
    <w:rsid w:val="003925F5"/>
    <w:rsid w:val="00393452"/>
    <w:rsid w:val="003A2500"/>
    <w:rsid w:val="003A2640"/>
    <w:rsid w:val="003A2A64"/>
    <w:rsid w:val="003B17D4"/>
    <w:rsid w:val="003B1928"/>
    <w:rsid w:val="003B4CF9"/>
    <w:rsid w:val="003B663B"/>
    <w:rsid w:val="003C1160"/>
    <w:rsid w:val="003C6049"/>
    <w:rsid w:val="003C79A9"/>
    <w:rsid w:val="003D120F"/>
    <w:rsid w:val="003D237A"/>
    <w:rsid w:val="003D2AAD"/>
    <w:rsid w:val="003D33BD"/>
    <w:rsid w:val="003D37AC"/>
    <w:rsid w:val="003E3D2A"/>
    <w:rsid w:val="003E5242"/>
    <w:rsid w:val="003E5264"/>
    <w:rsid w:val="003F4197"/>
    <w:rsid w:val="003F4EA9"/>
    <w:rsid w:val="003F4F66"/>
    <w:rsid w:val="004053FD"/>
    <w:rsid w:val="004069D7"/>
    <w:rsid w:val="00407862"/>
    <w:rsid w:val="00407B0E"/>
    <w:rsid w:val="00410664"/>
    <w:rsid w:val="0041089F"/>
    <w:rsid w:val="00412DEF"/>
    <w:rsid w:val="004143A3"/>
    <w:rsid w:val="0041572C"/>
    <w:rsid w:val="00415E74"/>
    <w:rsid w:val="004264D6"/>
    <w:rsid w:val="00431F32"/>
    <w:rsid w:val="00440DEA"/>
    <w:rsid w:val="00442532"/>
    <w:rsid w:val="00442D5C"/>
    <w:rsid w:val="00442D6D"/>
    <w:rsid w:val="00445C49"/>
    <w:rsid w:val="0044635B"/>
    <w:rsid w:val="00447383"/>
    <w:rsid w:val="00451D95"/>
    <w:rsid w:val="00461E67"/>
    <w:rsid w:val="0046293B"/>
    <w:rsid w:val="00466E4A"/>
    <w:rsid w:val="00470CE5"/>
    <w:rsid w:val="00476DA4"/>
    <w:rsid w:val="004779C6"/>
    <w:rsid w:val="00477AD8"/>
    <w:rsid w:val="00480CA3"/>
    <w:rsid w:val="004919E0"/>
    <w:rsid w:val="0049418A"/>
    <w:rsid w:val="00496467"/>
    <w:rsid w:val="00497199"/>
    <w:rsid w:val="004A00EC"/>
    <w:rsid w:val="004A665B"/>
    <w:rsid w:val="004A6E73"/>
    <w:rsid w:val="004B0065"/>
    <w:rsid w:val="004B5077"/>
    <w:rsid w:val="004B51F0"/>
    <w:rsid w:val="004C3202"/>
    <w:rsid w:val="004D2150"/>
    <w:rsid w:val="004D3024"/>
    <w:rsid w:val="004D3D11"/>
    <w:rsid w:val="004D45D8"/>
    <w:rsid w:val="004D4A08"/>
    <w:rsid w:val="004D61A6"/>
    <w:rsid w:val="004D76B9"/>
    <w:rsid w:val="004F4CA5"/>
    <w:rsid w:val="004F5777"/>
    <w:rsid w:val="004F7B98"/>
    <w:rsid w:val="004F7E7D"/>
    <w:rsid w:val="00505A96"/>
    <w:rsid w:val="00506F3E"/>
    <w:rsid w:val="00513748"/>
    <w:rsid w:val="005173ED"/>
    <w:rsid w:val="00521FE6"/>
    <w:rsid w:val="0053003C"/>
    <w:rsid w:val="005337BB"/>
    <w:rsid w:val="00540D80"/>
    <w:rsid w:val="005442DA"/>
    <w:rsid w:val="00545C4E"/>
    <w:rsid w:val="005524BA"/>
    <w:rsid w:val="0055278C"/>
    <w:rsid w:val="00556D71"/>
    <w:rsid w:val="00561F32"/>
    <w:rsid w:val="00565681"/>
    <w:rsid w:val="00565BF2"/>
    <w:rsid w:val="00566360"/>
    <w:rsid w:val="005677D2"/>
    <w:rsid w:val="00567A9B"/>
    <w:rsid w:val="005748FB"/>
    <w:rsid w:val="00576A0B"/>
    <w:rsid w:val="00580AF3"/>
    <w:rsid w:val="0058259E"/>
    <w:rsid w:val="0058384E"/>
    <w:rsid w:val="00584C9F"/>
    <w:rsid w:val="00587AE5"/>
    <w:rsid w:val="0059021E"/>
    <w:rsid w:val="005912D8"/>
    <w:rsid w:val="00591608"/>
    <w:rsid w:val="005967D1"/>
    <w:rsid w:val="005A2282"/>
    <w:rsid w:val="005A2B92"/>
    <w:rsid w:val="005A3021"/>
    <w:rsid w:val="005A3C34"/>
    <w:rsid w:val="005A7867"/>
    <w:rsid w:val="005A7C67"/>
    <w:rsid w:val="005B6924"/>
    <w:rsid w:val="005C0691"/>
    <w:rsid w:val="005C1BE7"/>
    <w:rsid w:val="005C4CAD"/>
    <w:rsid w:val="005D0797"/>
    <w:rsid w:val="005D1C3A"/>
    <w:rsid w:val="005D5929"/>
    <w:rsid w:val="005E048E"/>
    <w:rsid w:val="005E0E91"/>
    <w:rsid w:val="005E762A"/>
    <w:rsid w:val="005F1014"/>
    <w:rsid w:val="005F12A4"/>
    <w:rsid w:val="005F7AAB"/>
    <w:rsid w:val="006065B1"/>
    <w:rsid w:val="0060672A"/>
    <w:rsid w:val="00607EB1"/>
    <w:rsid w:val="00610706"/>
    <w:rsid w:val="0061114E"/>
    <w:rsid w:val="006143B0"/>
    <w:rsid w:val="00616B96"/>
    <w:rsid w:val="0061750C"/>
    <w:rsid w:val="006177DF"/>
    <w:rsid w:val="0062478F"/>
    <w:rsid w:val="00624D45"/>
    <w:rsid w:val="00625968"/>
    <w:rsid w:val="00627694"/>
    <w:rsid w:val="00632230"/>
    <w:rsid w:val="00634EC0"/>
    <w:rsid w:val="00635538"/>
    <w:rsid w:val="00635614"/>
    <w:rsid w:val="00636D26"/>
    <w:rsid w:val="00642A0D"/>
    <w:rsid w:val="00650517"/>
    <w:rsid w:val="0065052D"/>
    <w:rsid w:val="00651F6A"/>
    <w:rsid w:val="00660644"/>
    <w:rsid w:val="00660D35"/>
    <w:rsid w:val="00663801"/>
    <w:rsid w:val="0066603E"/>
    <w:rsid w:val="00667BA3"/>
    <w:rsid w:val="00673F9B"/>
    <w:rsid w:val="00676E18"/>
    <w:rsid w:val="006776CF"/>
    <w:rsid w:val="006820E1"/>
    <w:rsid w:val="0068279A"/>
    <w:rsid w:val="00683437"/>
    <w:rsid w:val="006857A3"/>
    <w:rsid w:val="0068618A"/>
    <w:rsid w:val="00687877"/>
    <w:rsid w:val="00694505"/>
    <w:rsid w:val="0069699F"/>
    <w:rsid w:val="00696D9D"/>
    <w:rsid w:val="006A3E1F"/>
    <w:rsid w:val="006A4232"/>
    <w:rsid w:val="006A5C50"/>
    <w:rsid w:val="006B2800"/>
    <w:rsid w:val="006B4ACC"/>
    <w:rsid w:val="006B7732"/>
    <w:rsid w:val="006C36FA"/>
    <w:rsid w:val="006C38E1"/>
    <w:rsid w:val="006C6BE7"/>
    <w:rsid w:val="006C7263"/>
    <w:rsid w:val="006C7F5A"/>
    <w:rsid w:val="006D1DB6"/>
    <w:rsid w:val="006D298E"/>
    <w:rsid w:val="006D5B0A"/>
    <w:rsid w:val="006D6237"/>
    <w:rsid w:val="006D643B"/>
    <w:rsid w:val="006D6BCE"/>
    <w:rsid w:val="006D7195"/>
    <w:rsid w:val="006E0324"/>
    <w:rsid w:val="006E06EA"/>
    <w:rsid w:val="006E5F5B"/>
    <w:rsid w:val="006E6BFB"/>
    <w:rsid w:val="006F65CE"/>
    <w:rsid w:val="006F67E0"/>
    <w:rsid w:val="00701829"/>
    <w:rsid w:val="00701883"/>
    <w:rsid w:val="007022D6"/>
    <w:rsid w:val="007053D1"/>
    <w:rsid w:val="0070731C"/>
    <w:rsid w:val="0071020F"/>
    <w:rsid w:val="00711932"/>
    <w:rsid w:val="00714631"/>
    <w:rsid w:val="007146F7"/>
    <w:rsid w:val="0071680F"/>
    <w:rsid w:val="007168A6"/>
    <w:rsid w:val="00727DE0"/>
    <w:rsid w:val="0073184C"/>
    <w:rsid w:val="00731DBD"/>
    <w:rsid w:val="00731FD3"/>
    <w:rsid w:val="00733253"/>
    <w:rsid w:val="00734598"/>
    <w:rsid w:val="00747587"/>
    <w:rsid w:val="0075036D"/>
    <w:rsid w:val="00752633"/>
    <w:rsid w:val="0075287D"/>
    <w:rsid w:val="007559FE"/>
    <w:rsid w:val="00756435"/>
    <w:rsid w:val="0076050D"/>
    <w:rsid w:val="00760CF9"/>
    <w:rsid w:val="00767586"/>
    <w:rsid w:val="00772113"/>
    <w:rsid w:val="007767E1"/>
    <w:rsid w:val="00780C7A"/>
    <w:rsid w:val="0078294B"/>
    <w:rsid w:val="00783EBD"/>
    <w:rsid w:val="007850DC"/>
    <w:rsid w:val="00785E5B"/>
    <w:rsid w:val="0079083C"/>
    <w:rsid w:val="007919D7"/>
    <w:rsid w:val="00792422"/>
    <w:rsid w:val="00794945"/>
    <w:rsid w:val="00796FC3"/>
    <w:rsid w:val="007A1499"/>
    <w:rsid w:val="007A3085"/>
    <w:rsid w:val="007A700C"/>
    <w:rsid w:val="007B40C2"/>
    <w:rsid w:val="007B6FCE"/>
    <w:rsid w:val="007C2593"/>
    <w:rsid w:val="007C37F1"/>
    <w:rsid w:val="007C4E5F"/>
    <w:rsid w:val="007C541F"/>
    <w:rsid w:val="007C75C1"/>
    <w:rsid w:val="007C78D5"/>
    <w:rsid w:val="007E0205"/>
    <w:rsid w:val="007E4E64"/>
    <w:rsid w:val="007E5F95"/>
    <w:rsid w:val="007E7B32"/>
    <w:rsid w:val="007F015F"/>
    <w:rsid w:val="007F0AA7"/>
    <w:rsid w:val="007F2500"/>
    <w:rsid w:val="007F681E"/>
    <w:rsid w:val="007F69B2"/>
    <w:rsid w:val="007F7419"/>
    <w:rsid w:val="008020FF"/>
    <w:rsid w:val="0080489F"/>
    <w:rsid w:val="00805DE3"/>
    <w:rsid w:val="0081146A"/>
    <w:rsid w:val="00816399"/>
    <w:rsid w:val="0081686E"/>
    <w:rsid w:val="0082293E"/>
    <w:rsid w:val="00825ECA"/>
    <w:rsid w:val="00830D85"/>
    <w:rsid w:val="00832E14"/>
    <w:rsid w:val="00834EEF"/>
    <w:rsid w:val="00835AC4"/>
    <w:rsid w:val="008420BB"/>
    <w:rsid w:val="008478C8"/>
    <w:rsid w:val="00852E7D"/>
    <w:rsid w:val="008543BD"/>
    <w:rsid w:val="00861D46"/>
    <w:rsid w:val="008629D8"/>
    <w:rsid w:val="00862A66"/>
    <w:rsid w:val="00863D57"/>
    <w:rsid w:val="00866416"/>
    <w:rsid w:val="008665D6"/>
    <w:rsid w:val="00867AFB"/>
    <w:rsid w:val="00870E48"/>
    <w:rsid w:val="00872F76"/>
    <w:rsid w:val="00873BF7"/>
    <w:rsid w:val="00874448"/>
    <w:rsid w:val="00877973"/>
    <w:rsid w:val="00877AE2"/>
    <w:rsid w:val="00880613"/>
    <w:rsid w:val="00881BB6"/>
    <w:rsid w:val="00882435"/>
    <w:rsid w:val="00885944"/>
    <w:rsid w:val="00886559"/>
    <w:rsid w:val="008912BB"/>
    <w:rsid w:val="00895241"/>
    <w:rsid w:val="0089533C"/>
    <w:rsid w:val="00895BC8"/>
    <w:rsid w:val="008A0186"/>
    <w:rsid w:val="008A3045"/>
    <w:rsid w:val="008A5DDE"/>
    <w:rsid w:val="008B6224"/>
    <w:rsid w:val="008C3816"/>
    <w:rsid w:val="008C5326"/>
    <w:rsid w:val="008C55C5"/>
    <w:rsid w:val="008C58BA"/>
    <w:rsid w:val="008C5AA1"/>
    <w:rsid w:val="008C6A45"/>
    <w:rsid w:val="008D0839"/>
    <w:rsid w:val="008D62D4"/>
    <w:rsid w:val="008D6E71"/>
    <w:rsid w:val="008E5BBE"/>
    <w:rsid w:val="008F2CCC"/>
    <w:rsid w:val="008F3765"/>
    <w:rsid w:val="008F5176"/>
    <w:rsid w:val="008F5833"/>
    <w:rsid w:val="008F6FAF"/>
    <w:rsid w:val="008F7F22"/>
    <w:rsid w:val="009034BC"/>
    <w:rsid w:val="00916BC9"/>
    <w:rsid w:val="0092087D"/>
    <w:rsid w:val="0092390A"/>
    <w:rsid w:val="00925ABB"/>
    <w:rsid w:val="00926C29"/>
    <w:rsid w:val="00930C29"/>
    <w:rsid w:val="009345C8"/>
    <w:rsid w:val="00942B05"/>
    <w:rsid w:val="00944490"/>
    <w:rsid w:val="00947705"/>
    <w:rsid w:val="00956DF2"/>
    <w:rsid w:val="009618FC"/>
    <w:rsid w:val="00962D38"/>
    <w:rsid w:val="009738B7"/>
    <w:rsid w:val="009747C3"/>
    <w:rsid w:val="0098044F"/>
    <w:rsid w:val="009839DA"/>
    <w:rsid w:val="00983BFA"/>
    <w:rsid w:val="0099177A"/>
    <w:rsid w:val="00993646"/>
    <w:rsid w:val="009950D2"/>
    <w:rsid w:val="00997723"/>
    <w:rsid w:val="009A0A10"/>
    <w:rsid w:val="009A1DEE"/>
    <w:rsid w:val="009A1E5B"/>
    <w:rsid w:val="009A5171"/>
    <w:rsid w:val="009A6E47"/>
    <w:rsid w:val="009A6EBC"/>
    <w:rsid w:val="009A7451"/>
    <w:rsid w:val="009B0059"/>
    <w:rsid w:val="009B0A79"/>
    <w:rsid w:val="009B4E4C"/>
    <w:rsid w:val="009C3402"/>
    <w:rsid w:val="009C3E0C"/>
    <w:rsid w:val="009D2039"/>
    <w:rsid w:val="009D538D"/>
    <w:rsid w:val="009E411E"/>
    <w:rsid w:val="009E4DFD"/>
    <w:rsid w:val="009E56B1"/>
    <w:rsid w:val="009E6100"/>
    <w:rsid w:val="009F0370"/>
    <w:rsid w:val="009F0B95"/>
    <w:rsid w:val="009F2EB9"/>
    <w:rsid w:val="00A01332"/>
    <w:rsid w:val="00A01378"/>
    <w:rsid w:val="00A023D4"/>
    <w:rsid w:val="00A02BF2"/>
    <w:rsid w:val="00A03B74"/>
    <w:rsid w:val="00A07390"/>
    <w:rsid w:val="00A122A7"/>
    <w:rsid w:val="00A153CE"/>
    <w:rsid w:val="00A17BAB"/>
    <w:rsid w:val="00A17C94"/>
    <w:rsid w:val="00A2541A"/>
    <w:rsid w:val="00A2708C"/>
    <w:rsid w:val="00A331E9"/>
    <w:rsid w:val="00A36E11"/>
    <w:rsid w:val="00A4143C"/>
    <w:rsid w:val="00A41725"/>
    <w:rsid w:val="00A4365E"/>
    <w:rsid w:val="00A43675"/>
    <w:rsid w:val="00A43AEB"/>
    <w:rsid w:val="00A47C2A"/>
    <w:rsid w:val="00A547A7"/>
    <w:rsid w:val="00A607D9"/>
    <w:rsid w:val="00A62132"/>
    <w:rsid w:val="00A63326"/>
    <w:rsid w:val="00A65974"/>
    <w:rsid w:val="00A720F7"/>
    <w:rsid w:val="00A72554"/>
    <w:rsid w:val="00A762D0"/>
    <w:rsid w:val="00A77871"/>
    <w:rsid w:val="00A77A94"/>
    <w:rsid w:val="00A874AA"/>
    <w:rsid w:val="00A879B9"/>
    <w:rsid w:val="00A92430"/>
    <w:rsid w:val="00A927EA"/>
    <w:rsid w:val="00A92AAF"/>
    <w:rsid w:val="00A92BA2"/>
    <w:rsid w:val="00A9361A"/>
    <w:rsid w:val="00A96EA6"/>
    <w:rsid w:val="00AA0692"/>
    <w:rsid w:val="00AA772D"/>
    <w:rsid w:val="00AB1F3B"/>
    <w:rsid w:val="00AB31E8"/>
    <w:rsid w:val="00AB4261"/>
    <w:rsid w:val="00AB5DB4"/>
    <w:rsid w:val="00AC021C"/>
    <w:rsid w:val="00AC0227"/>
    <w:rsid w:val="00AC2392"/>
    <w:rsid w:val="00AC4802"/>
    <w:rsid w:val="00AC6D43"/>
    <w:rsid w:val="00AC761B"/>
    <w:rsid w:val="00AC7CC1"/>
    <w:rsid w:val="00AD4BE2"/>
    <w:rsid w:val="00AD7242"/>
    <w:rsid w:val="00AE15EA"/>
    <w:rsid w:val="00AE5444"/>
    <w:rsid w:val="00AE59B0"/>
    <w:rsid w:val="00AF6E29"/>
    <w:rsid w:val="00B01F9B"/>
    <w:rsid w:val="00B0440A"/>
    <w:rsid w:val="00B0596A"/>
    <w:rsid w:val="00B13988"/>
    <w:rsid w:val="00B17DFC"/>
    <w:rsid w:val="00B21271"/>
    <w:rsid w:val="00B23E12"/>
    <w:rsid w:val="00B2401B"/>
    <w:rsid w:val="00B326B7"/>
    <w:rsid w:val="00B4303F"/>
    <w:rsid w:val="00B56307"/>
    <w:rsid w:val="00B60FD9"/>
    <w:rsid w:val="00B622BA"/>
    <w:rsid w:val="00B71246"/>
    <w:rsid w:val="00B763EE"/>
    <w:rsid w:val="00B804D5"/>
    <w:rsid w:val="00B80597"/>
    <w:rsid w:val="00B82A66"/>
    <w:rsid w:val="00B8466E"/>
    <w:rsid w:val="00B90EBC"/>
    <w:rsid w:val="00B92467"/>
    <w:rsid w:val="00B95BEB"/>
    <w:rsid w:val="00BA0A9E"/>
    <w:rsid w:val="00BA0F78"/>
    <w:rsid w:val="00BA1C0F"/>
    <w:rsid w:val="00BA2E03"/>
    <w:rsid w:val="00BA3DBB"/>
    <w:rsid w:val="00BA5DEA"/>
    <w:rsid w:val="00BA7D7E"/>
    <w:rsid w:val="00BB39E3"/>
    <w:rsid w:val="00BC4188"/>
    <w:rsid w:val="00BC58C5"/>
    <w:rsid w:val="00BD3239"/>
    <w:rsid w:val="00BD7296"/>
    <w:rsid w:val="00BE0A55"/>
    <w:rsid w:val="00BE230C"/>
    <w:rsid w:val="00BE5C70"/>
    <w:rsid w:val="00BE7D83"/>
    <w:rsid w:val="00BE7DF7"/>
    <w:rsid w:val="00C018B1"/>
    <w:rsid w:val="00C04E3D"/>
    <w:rsid w:val="00C10B89"/>
    <w:rsid w:val="00C14692"/>
    <w:rsid w:val="00C15AD9"/>
    <w:rsid w:val="00C163DB"/>
    <w:rsid w:val="00C17E5F"/>
    <w:rsid w:val="00C21869"/>
    <w:rsid w:val="00C26C5A"/>
    <w:rsid w:val="00C351E3"/>
    <w:rsid w:val="00C35632"/>
    <w:rsid w:val="00C4002E"/>
    <w:rsid w:val="00C42F78"/>
    <w:rsid w:val="00C449CE"/>
    <w:rsid w:val="00C50C0B"/>
    <w:rsid w:val="00C55323"/>
    <w:rsid w:val="00C75BDD"/>
    <w:rsid w:val="00C77855"/>
    <w:rsid w:val="00C80836"/>
    <w:rsid w:val="00C80865"/>
    <w:rsid w:val="00C810F9"/>
    <w:rsid w:val="00C8382C"/>
    <w:rsid w:val="00C84C3E"/>
    <w:rsid w:val="00C87989"/>
    <w:rsid w:val="00C94AA6"/>
    <w:rsid w:val="00CA1BC0"/>
    <w:rsid w:val="00CA34CD"/>
    <w:rsid w:val="00CA459C"/>
    <w:rsid w:val="00CA5E69"/>
    <w:rsid w:val="00CA6F9A"/>
    <w:rsid w:val="00CB0DB9"/>
    <w:rsid w:val="00CB0E74"/>
    <w:rsid w:val="00CC3B61"/>
    <w:rsid w:val="00CC3B7B"/>
    <w:rsid w:val="00CC4006"/>
    <w:rsid w:val="00CC4416"/>
    <w:rsid w:val="00CD214E"/>
    <w:rsid w:val="00CD2E0D"/>
    <w:rsid w:val="00CD3A39"/>
    <w:rsid w:val="00CE26E3"/>
    <w:rsid w:val="00CE303B"/>
    <w:rsid w:val="00CE3AA2"/>
    <w:rsid w:val="00CE4D7D"/>
    <w:rsid w:val="00CE60D5"/>
    <w:rsid w:val="00CE741F"/>
    <w:rsid w:val="00CE74E0"/>
    <w:rsid w:val="00CF36B1"/>
    <w:rsid w:val="00D02CEE"/>
    <w:rsid w:val="00D02FE9"/>
    <w:rsid w:val="00D03116"/>
    <w:rsid w:val="00D07745"/>
    <w:rsid w:val="00D1006B"/>
    <w:rsid w:val="00D1213E"/>
    <w:rsid w:val="00D1373D"/>
    <w:rsid w:val="00D15390"/>
    <w:rsid w:val="00D23BD9"/>
    <w:rsid w:val="00D23C46"/>
    <w:rsid w:val="00D247FF"/>
    <w:rsid w:val="00D26A93"/>
    <w:rsid w:val="00D3276C"/>
    <w:rsid w:val="00D33C78"/>
    <w:rsid w:val="00D37200"/>
    <w:rsid w:val="00D408AC"/>
    <w:rsid w:val="00D41B9E"/>
    <w:rsid w:val="00D5088D"/>
    <w:rsid w:val="00D60DC6"/>
    <w:rsid w:val="00D6637E"/>
    <w:rsid w:val="00D814AA"/>
    <w:rsid w:val="00D93AF1"/>
    <w:rsid w:val="00D940A5"/>
    <w:rsid w:val="00D94278"/>
    <w:rsid w:val="00D947B3"/>
    <w:rsid w:val="00D94B3F"/>
    <w:rsid w:val="00D954EA"/>
    <w:rsid w:val="00D95E55"/>
    <w:rsid w:val="00DA1F7A"/>
    <w:rsid w:val="00DA36D8"/>
    <w:rsid w:val="00DA4087"/>
    <w:rsid w:val="00DB1796"/>
    <w:rsid w:val="00DB615B"/>
    <w:rsid w:val="00DC061F"/>
    <w:rsid w:val="00DD113C"/>
    <w:rsid w:val="00DD1975"/>
    <w:rsid w:val="00DD1C04"/>
    <w:rsid w:val="00DD25F8"/>
    <w:rsid w:val="00DD2D6C"/>
    <w:rsid w:val="00DD4036"/>
    <w:rsid w:val="00DD632A"/>
    <w:rsid w:val="00DE00C6"/>
    <w:rsid w:val="00DE120B"/>
    <w:rsid w:val="00DE2F65"/>
    <w:rsid w:val="00DE36CB"/>
    <w:rsid w:val="00DE3EFF"/>
    <w:rsid w:val="00DE5BBF"/>
    <w:rsid w:val="00DE6610"/>
    <w:rsid w:val="00DF44E7"/>
    <w:rsid w:val="00DF4D17"/>
    <w:rsid w:val="00DF769D"/>
    <w:rsid w:val="00E01091"/>
    <w:rsid w:val="00E1172F"/>
    <w:rsid w:val="00E203BD"/>
    <w:rsid w:val="00E23BD7"/>
    <w:rsid w:val="00E274DD"/>
    <w:rsid w:val="00E27676"/>
    <w:rsid w:val="00E310D7"/>
    <w:rsid w:val="00E31E33"/>
    <w:rsid w:val="00E3331C"/>
    <w:rsid w:val="00E33A52"/>
    <w:rsid w:val="00E349AE"/>
    <w:rsid w:val="00E36FD5"/>
    <w:rsid w:val="00E42013"/>
    <w:rsid w:val="00E43B52"/>
    <w:rsid w:val="00E50448"/>
    <w:rsid w:val="00E5184F"/>
    <w:rsid w:val="00E56C8C"/>
    <w:rsid w:val="00E600EB"/>
    <w:rsid w:val="00E6407D"/>
    <w:rsid w:val="00E6433F"/>
    <w:rsid w:val="00E644B4"/>
    <w:rsid w:val="00E70757"/>
    <w:rsid w:val="00E70AD2"/>
    <w:rsid w:val="00E74073"/>
    <w:rsid w:val="00E81DDC"/>
    <w:rsid w:val="00EA0929"/>
    <w:rsid w:val="00EA2C06"/>
    <w:rsid w:val="00EB090F"/>
    <w:rsid w:val="00EB1BF9"/>
    <w:rsid w:val="00EB25E3"/>
    <w:rsid w:val="00EB3ADD"/>
    <w:rsid w:val="00EB7CF9"/>
    <w:rsid w:val="00EC1127"/>
    <w:rsid w:val="00EC3B36"/>
    <w:rsid w:val="00EC5248"/>
    <w:rsid w:val="00ED04A0"/>
    <w:rsid w:val="00ED0EEE"/>
    <w:rsid w:val="00ED1759"/>
    <w:rsid w:val="00ED1D1E"/>
    <w:rsid w:val="00ED42D4"/>
    <w:rsid w:val="00ED566D"/>
    <w:rsid w:val="00ED5D98"/>
    <w:rsid w:val="00ED5F72"/>
    <w:rsid w:val="00ED72BF"/>
    <w:rsid w:val="00EE33BA"/>
    <w:rsid w:val="00EE5D8D"/>
    <w:rsid w:val="00EE7A32"/>
    <w:rsid w:val="00EF0356"/>
    <w:rsid w:val="00EF1F4A"/>
    <w:rsid w:val="00EF5743"/>
    <w:rsid w:val="00F0443E"/>
    <w:rsid w:val="00F052D1"/>
    <w:rsid w:val="00F075C2"/>
    <w:rsid w:val="00F0761B"/>
    <w:rsid w:val="00F1327E"/>
    <w:rsid w:val="00F1515F"/>
    <w:rsid w:val="00F160ED"/>
    <w:rsid w:val="00F17325"/>
    <w:rsid w:val="00F23130"/>
    <w:rsid w:val="00F24316"/>
    <w:rsid w:val="00F2619E"/>
    <w:rsid w:val="00F30502"/>
    <w:rsid w:val="00F3091E"/>
    <w:rsid w:val="00F32B0D"/>
    <w:rsid w:val="00F36CB0"/>
    <w:rsid w:val="00F401A1"/>
    <w:rsid w:val="00F41C48"/>
    <w:rsid w:val="00F43D41"/>
    <w:rsid w:val="00F43E35"/>
    <w:rsid w:val="00F4471E"/>
    <w:rsid w:val="00F51EB3"/>
    <w:rsid w:val="00F55355"/>
    <w:rsid w:val="00F563AC"/>
    <w:rsid w:val="00F57568"/>
    <w:rsid w:val="00F6107E"/>
    <w:rsid w:val="00F63E0D"/>
    <w:rsid w:val="00F671C4"/>
    <w:rsid w:val="00F70B8D"/>
    <w:rsid w:val="00F71E42"/>
    <w:rsid w:val="00F725B6"/>
    <w:rsid w:val="00F72E6F"/>
    <w:rsid w:val="00F75193"/>
    <w:rsid w:val="00F8103F"/>
    <w:rsid w:val="00F81CA1"/>
    <w:rsid w:val="00F836CC"/>
    <w:rsid w:val="00F8370D"/>
    <w:rsid w:val="00F8425F"/>
    <w:rsid w:val="00F84F83"/>
    <w:rsid w:val="00F864A8"/>
    <w:rsid w:val="00F87B98"/>
    <w:rsid w:val="00F90059"/>
    <w:rsid w:val="00F9051E"/>
    <w:rsid w:val="00F91610"/>
    <w:rsid w:val="00F91859"/>
    <w:rsid w:val="00F91D0D"/>
    <w:rsid w:val="00F93359"/>
    <w:rsid w:val="00FA6F8B"/>
    <w:rsid w:val="00FB4486"/>
    <w:rsid w:val="00FB6B9C"/>
    <w:rsid w:val="00FB6DDD"/>
    <w:rsid w:val="00FC00B0"/>
    <w:rsid w:val="00FC4656"/>
    <w:rsid w:val="00FC51F3"/>
    <w:rsid w:val="00FC6B20"/>
    <w:rsid w:val="00FD1B7B"/>
    <w:rsid w:val="00FD5E74"/>
    <w:rsid w:val="00FE09AD"/>
    <w:rsid w:val="00FE2679"/>
    <w:rsid w:val="00FE3C74"/>
    <w:rsid w:val="00FE43B2"/>
    <w:rsid w:val="00FF0A73"/>
    <w:rsid w:val="00FF7B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CE1624"/>
  <w15:chartTrackingRefBased/>
  <w15:docId w15:val="{99261076-886F-4D52-8276-25B531AA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framePr w:hSpace="180" w:wrap="notBeside" w:hAnchor="margin" w:x="-490" w:y="-90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Pr>
      <w:rFonts w:ascii="Arial" w:hAnsi="Arial" w:cs="Arial"/>
      <w:b/>
      <w:bCs/>
      <w:sz w:val="20"/>
    </w:rPr>
  </w:style>
  <w:style w:type="paragraph" w:customStyle="1" w:styleId="TableText">
    <w:name w:val="Table Text"/>
    <w:pPr>
      <w:widowControl w:val="0"/>
      <w:suppressAutoHyphens/>
      <w:spacing w:line="100" w:lineRule="atLeast"/>
    </w:pPr>
    <w:rPr>
      <w:color w:val="000000"/>
      <w:sz w:val="24"/>
      <w:szCs w:val="24"/>
      <w:lang w:val="en-US"/>
    </w:rPr>
  </w:style>
  <w:style w:type="paragraph" w:styleId="List">
    <w:name w:val="List"/>
    <w:semiHidden/>
    <w:pPr>
      <w:widowControl w:val="0"/>
      <w:suppressAutoHyphens/>
      <w:spacing w:line="100" w:lineRule="atLeast"/>
    </w:pPr>
    <w:rPr>
      <w:color w:val="000000"/>
      <w:sz w:val="24"/>
      <w:szCs w:val="24"/>
      <w:lang w:val="en-US"/>
    </w:rPr>
  </w:style>
  <w:style w:type="paragraph" w:styleId="Caption">
    <w:name w:val="caption"/>
    <w:basedOn w:val="Normal"/>
    <w:qFormat/>
    <w:pPr>
      <w:widowControl w:val="0"/>
      <w:suppressLineNumbers/>
      <w:suppressAutoHyphens/>
      <w:spacing w:before="120" w:after="120" w:line="100" w:lineRule="atLeast"/>
    </w:pPr>
    <w:rPr>
      <w:rFonts w:cs="Tahoma"/>
      <w:i/>
      <w:iCs/>
      <w:color w:val="000000"/>
      <w:sz w:val="20"/>
      <w:szCs w:val="20"/>
    </w:rPr>
  </w:style>
  <w:style w:type="paragraph" w:customStyle="1" w:styleId="Index">
    <w:name w:val="Index"/>
    <w:basedOn w:val="Normal"/>
    <w:rsid w:val="00BE0A55"/>
    <w:pPr>
      <w:widowControl w:val="0"/>
      <w:suppressLineNumbers/>
      <w:suppressAutoHyphens/>
      <w:spacing w:line="100" w:lineRule="atLeast"/>
    </w:pPr>
    <w:rPr>
      <w:rFonts w:cs="Tahoma"/>
      <w:color w:val="000000"/>
      <w:lang w:val="en-GB"/>
    </w:rPr>
  </w:style>
  <w:style w:type="paragraph" w:customStyle="1" w:styleId="DefaultText1">
    <w:name w:val="Default Text:1"/>
    <w:rsid w:val="00BE0A55"/>
    <w:pPr>
      <w:widowControl w:val="0"/>
      <w:suppressAutoHyphens/>
      <w:spacing w:line="100" w:lineRule="atLeast"/>
    </w:pPr>
    <w:rPr>
      <w:color w:val="000000"/>
      <w:sz w:val="24"/>
      <w:szCs w:val="24"/>
    </w:rPr>
  </w:style>
  <w:style w:type="paragraph" w:customStyle="1" w:styleId="indent1">
    <w:name w:val="indent1"/>
    <w:rsid w:val="00BE0A55"/>
    <w:pPr>
      <w:widowControl w:val="0"/>
      <w:suppressAutoHyphens/>
      <w:spacing w:line="100" w:lineRule="atLeast"/>
      <w:ind w:left="720" w:hanging="720"/>
      <w:jc w:val="both"/>
    </w:pPr>
    <w:rPr>
      <w:color w:val="000000"/>
      <w:sz w:val="24"/>
      <w:szCs w:val="24"/>
    </w:rPr>
  </w:style>
  <w:style w:type="paragraph" w:customStyle="1" w:styleId="Tabletabs">
    <w:name w:val="Table tabs"/>
    <w:rsid w:val="00BE0A55"/>
    <w:pPr>
      <w:widowControl w:val="0"/>
      <w:tabs>
        <w:tab w:val="left" w:pos="270"/>
        <w:tab w:val="left" w:pos="525"/>
        <w:tab w:val="left" w:pos="825"/>
        <w:tab w:val="left" w:pos="1095"/>
      </w:tabs>
      <w:suppressAutoHyphens/>
      <w:spacing w:line="100" w:lineRule="atLeast"/>
    </w:pPr>
    <w:rPr>
      <w:color w:val="000000"/>
      <w:sz w:val="24"/>
      <w:szCs w:val="24"/>
    </w:rPr>
  </w:style>
  <w:style w:type="paragraph" w:styleId="Footer">
    <w:name w:val="footer"/>
    <w:link w:val="FooterChar"/>
    <w:uiPriority w:val="99"/>
    <w:rsid w:val="00BE0A55"/>
    <w:pPr>
      <w:widowControl w:val="0"/>
      <w:suppressAutoHyphens/>
      <w:spacing w:line="100" w:lineRule="atLeast"/>
    </w:pPr>
    <w:rPr>
      <w:color w:val="000000"/>
      <w:sz w:val="24"/>
      <w:szCs w:val="24"/>
    </w:rPr>
  </w:style>
  <w:style w:type="character" w:customStyle="1" w:styleId="FooterChar">
    <w:name w:val="Footer Char"/>
    <w:link w:val="Footer"/>
    <w:uiPriority w:val="99"/>
    <w:rsid w:val="00BE0A55"/>
    <w:rPr>
      <w:color w:val="000000"/>
      <w:sz w:val="24"/>
      <w:szCs w:val="24"/>
    </w:rPr>
  </w:style>
  <w:style w:type="paragraph" w:styleId="Header">
    <w:name w:val="header"/>
    <w:link w:val="HeaderChar"/>
    <w:semiHidden/>
    <w:rsid w:val="00BE0A55"/>
    <w:pPr>
      <w:widowControl w:val="0"/>
      <w:suppressAutoHyphens/>
      <w:spacing w:line="100" w:lineRule="atLeast"/>
    </w:pPr>
    <w:rPr>
      <w:color w:val="000000"/>
      <w:sz w:val="24"/>
      <w:szCs w:val="24"/>
    </w:rPr>
  </w:style>
  <w:style w:type="character" w:customStyle="1" w:styleId="HeaderChar">
    <w:name w:val="Header Char"/>
    <w:link w:val="Header"/>
    <w:semiHidden/>
    <w:rsid w:val="00BE0A55"/>
    <w:rPr>
      <w:color w:val="000000"/>
      <w:sz w:val="24"/>
      <w:szCs w:val="24"/>
    </w:rPr>
  </w:style>
  <w:style w:type="paragraph" w:styleId="Title">
    <w:name w:val="Title"/>
    <w:link w:val="TitleChar"/>
    <w:qFormat/>
    <w:rsid w:val="00BE0A55"/>
    <w:pPr>
      <w:keepNext/>
      <w:widowControl w:val="0"/>
      <w:suppressAutoHyphens/>
      <w:spacing w:before="144" w:after="72" w:line="100" w:lineRule="atLeast"/>
      <w:jc w:val="center"/>
    </w:pPr>
    <w:rPr>
      <w:rFonts w:ascii="Arial" w:eastAsia="Arial" w:hAnsi="Arial"/>
      <w:b/>
      <w:bCs/>
      <w:color w:val="000000"/>
      <w:sz w:val="36"/>
      <w:szCs w:val="36"/>
    </w:rPr>
  </w:style>
  <w:style w:type="character" w:customStyle="1" w:styleId="TitleChar">
    <w:name w:val="Title Char"/>
    <w:link w:val="Title"/>
    <w:rsid w:val="00BE0A55"/>
    <w:rPr>
      <w:rFonts w:ascii="Arial" w:eastAsia="Arial" w:hAnsi="Arial"/>
      <w:b/>
      <w:bCs/>
      <w:color w:val="000000"/>
      <w:sz w:val="36"/>
      <w:szCs w:val="36"/>
    </w:rPr>
  </w:style>
  <w:style w:type="paragraph" w:customStyle="1" w:styleId="Heading">
    <w:name w:val="Heading"/>
    <w:basedOn w:val="Normal"/>
    <w:next w:val="BodyText"/>
    <w:rsid w:val="00BE0A55"/>
    <w:pPr>
      <w:keepNext/>
      <w:widowControl w:val="0"/>
      <w:suppressAutoHyphens/>
      <w:spacing w:before="240" w:after="120" w:line="100" w:lineRule="atLeast"/>
    </w:pPr>
    <w:rPr>
      <w:rFonts w:ascii="Arial" w:eastAsia="SimSun" w:hAnsi="Arial" w:cs="Tahoma"/>
      <w:color w:val="000000"/>
      <w:sz w:val="28"/>
      <w:szCs w:val="28"/>
      <w:lang w:val="en-GB"/>
    </w:rPr>
  </w:style>
  <w:style w:type="paragraph" w:styleId="Subtitle">
    <w:name w:val="Subtitle"/>
    <w:basedOn w:val="Heading"/>
    <w:next w:val="BodyText"/>
    <w:link w:val="SubtitleChar"/>
    <w:qFormat/>
    <w:rsid w:val="00BE0A55"/>
    <w:pPr>
      <w:jc w:val="center"/>
    </w:pPr>
    <w:rPr>
      <w:i/>
      <w:iCs/>
    </w:rPr>
  </w:style>
  <w:style w:type="character" w:customStyle="1" w:styleId="SubtitleChar">
    <w:name w:val="Subtitle Char"/>
    <w:link w:val="Subtitle"/>
    <w:rsid w:val="00BE0A55"/>
    <w:rPr>
      <w:rFonts w:ascii="Arial" w:eastAsia="SimSun" w:hAnsi="Arial" w:cs="Tahoma"/>
      <w:i/>
      <w:iCs/>
      <w:color w:val="000000"/>
      <w:sz w:val="28"/>
      <w:szCs w:val="28"/>
    </w:rPr>
  </w:style>
  <w:style w:type="paragraph" w:customStyle="1" w:styleId="Subhead">
    <w:name w:val="Subhead"/>
    <w:rsid w:val="00BE0A55"/>
    <w:pPr>
      <w:widowControl w:val="0"/>
      <w:suppressAutoHyphens/>
      <w:spacing w:before="72" w:after="72" w:line="100" w:lineRule="atLeast"/>
    </w:pPr>
    <w:rPr>
      <w:b/>
      <w:bCs/>
      <w:i/>
      <w:iCs/>
      <w:color w:val="000000"/>
      <w:sz w:val="24"/>
      <w:szCs w:val="24"/>
    </w:rPr>
  </w:style>
  <w:style w:type="paragraph" w:customStyle="1" w:styleId="NumberList">
    <w:name w:val="Number List"/>
    <w:rsid w:val="00BE0A55"/>
    <w:pPr>
      <w:widowControl w:val="0"/>
      <w:suppressAutoHyphens/>
      <w:spacing w:line="100" w:lineRule="atLeast"/>
      <w:ind w:left="360"/>
    </w:pPr>
    <w:rPr>
      <w:color w:val="000000"/>
      <w:sz w:val="24"/>
      <w:szCs w:val="24"/>
    </w:rPr>
  </w:style>
  <w:style w:type="paragraph" w:customStyle="1" w:styleId="Bullet1">
    <w:name w:val="Bullet 1"/>
    <w:rsid w:val="00BE0A55"/>
    <w:pPr>
      <w:widowControl w:val="0"/>
      <w:suppressAutoHyphens/>
      <w:spacing w:line="100" w:lineRule="atLeast"/>
      <w:ind w:left="288"/>
    </w:pPr>
    <w:rPr>
      <w:color w:val="000000"/>
      <w:sz w:val="24"/>
      <w:szCs w:val="24"/>
    </w:rPr>
  </w:style>
  <w:style w:type="paragraph" w:customStyle="1" w:styleId="BodySingle">
    <w:name w:val="Body Single"/>
    <w:rsid w:val="00BE0A55"/>
    <w:pPr>
      <w:widowControl w:val="0"/>
      <w:suppressAutoHyphens/>
      <w:spacing w:line="100" w:lineRule="atLeast"/>
    </w:pPr>
    <w:rPr>
      <w:color w:val="000000"/>
      <w:sz w:val="24"/>
      <w:szCs w:val="24"/>
    </w:rPr>
  </w:style>
  <w:style w:type="paragraph" w:customStyle="1" w:styleId="Framecontents">
    <w:name w:val="Frame contents"/>
    <w:basedOn w:val="BodyText"/>
    <w:rsid w:val="00BE0A55"/>
    <w:pPr>
      <w:widowControl w:val="0"/>
      <w:suppressAutoHyphens/>
      <w:spacing w:after="120" w:line="100" w:lineRule="atLeast"/>
    </w:pPr>
    <w:rPr>
      <w:rFonts w:ascii="Times New Roman" w:hAnsi="Times New Roman" w:cs="Times New Roman"/>
      <w:b w:val="0"/>
      <w:bCs w:val="0"/>
      <w:color w:val="000000"/>
      <w:sz w:val="24"/>
      <w:lang w:val="en-GB"/>
    </w:rPr>
  </w:style>
  <w:style w:type="paragraph" w:customStyle="1" w:styleId="TableContents">
    <w:name w:val="Table Contents"/>
    <w:basedOn w:val="BodyText"/>
    <w:rsid w:val="00BE0A55"/>
    <w:pPr>
      <w:widowControl w:val="0"/>
      <w:suppressLineNumbers/>
      <w:suppressAutoHyphens/>
      <w:spacing w:after="120" w:line="100" w:lineRule="atLeast"/>
    </w:pPr>
    <w:rPr>
      <w:rFonts w:ascii="Times New Roman" w:hAnsi="Times New Roman" w:cs="Times New Roman"/>
      <w:b w:val="0"/>
      <w:bCs w:val="0"/>
      <w:color w:val="000000"/>
      <w:sz w:val="24"/>
      <w:lang w:val="en-GB"/>
    </w:rPr>
  </w:style>
  <w:style w:type="paragraph" w:customStyle="1" w:styleId="Bullet">
    <w:name w:val="Bullet"/>
    <w:basedOn w:val="Normal"/>
    <w:rsid w:val="00BE0A55"/>
    <w:pPr>
      <w:autoSpaceDE w:val="0"/>
      <w:autoSpaceDN w:val="0"/>
      <w:adjustRightInd w:val="0"/>
      <w:ind w:left="288" w:hanging="288"/>
    </w:pPr>
  </w:style>
  <w:style w:type="paragraph" w:customStyle="1" w:styleId="DefaultText">
    <w:name w:val="Default Text"/>
    <w:basedOn w:val="Normal"/>
    <w:rsid w:val="00BE0A55"/>
    <w:pPr>
      <w:overflowPunct w:val="0"/>
      <w:autoSpaceDE w:val="0"/>
      <w:autoSpaceDN w:val="0"/>
      <w:adjustRightInd w:val="0"/>
      <w:textAlignment w:val="baseline"/>
    </w:pPr>
    <w:rPr>
      <w:rFonts w:ascii="Arial" w:hAnsi="Arial"/>
      <w:noProof/>
      <w:sz w:val="22"/>
      <w:szCs w:val="20"/>
      <w:lang w:val="en-GB"/>
    </w:rPr>
  </w:style>
  <w:style w:type="character" w:customStyle="1" w:styleId="Heading3Char">
    <w:name w:val="Heading 3 Char"/>
    <w:link w:val="Heading3"/>
    <w:rsid w:val="007C37F1"/>
    <w:rPr>
      <w:rFonts w:ascii="Arial" w:hAnsi="Arial" w:cs="Arial"/>
      <w:b/>
      <w:bCs/>
      <w:szCs w:val="24"/>
      <w:lang w:val="en-US" w:eastAsia="en-US"/>
    </w:rPr>
  </w:style>
  <w:style w:type="character" w:styleId="Strong">
    <w:name w:val="Strong"/>
    <w:uiPriority w:val="22"/>
    <w:qFormat/>
    <w:rsid w:val="007C37F1"/>
    <w:rPr>
      <w:b/>
      <w:bCs/>
    </w:rPr>
  </w:style>
  <w:style w:type="character" w:styleId="Emphasis">
    <w:name w:val="Emphasis"/>
    <w:uiPriority w:val="20"/>
    <w:qFormat/>
    <w:rsid w:val="007C37F1"/>
    <w:rPr>
      <w:i/>
      <w:iCs/>
    </w:rPr>
  </w:style>
  <w:style w:type="paragraph" w:customStyle="1" w:styleId="RiskABody">
    <w:name w:val="RiskABody"/>
    <w:rsid w:val="007C37F1"/>
    <w:rPr>
      <w:rFonts w:ascii="Arial" w:hAnsi="Arial"/>
      <w:sz w:val="16"/>
      <w:lang w:eastAsia="en-US"/>
    </w:rPr>
  </w:style>
  <w:style w:type="character" w:customStyle="1" w:styleId="BodyTextChar">
    <w:name w:val="Body Text Char"/>
    <w:link w:val="BodyText"/>
    <w:uiPriority w:val="99"/>
    <w:semiHidden/>
    <w:locked/>
    <w:rsid w:val="0089533C"/>
    <w:rPr>
      <w:rFonts w:ascii="Arial" w:hAnsi="Arial" w:cs="Arial"/>
      <w:b/>
      <w:bCs/>
      <w:szCs w:val="24"/>
      <w:lang w:val="en-US" w:eastAsia="en-US"/>
    </w:rPr>
  </w:style>
  <w:style w:type="paragraph" w:customStyle="1" w:styleId="1Text">
    <w:name w:val="1 Text"/>
    <w:basedOn w:val="Normal"/>
    <w:rsid w:val="0041089F"/>
    <w:pPr>
      <w:spacing w:line="240" w:lineRule="exact"/>
      <w:jc w:val="both"/>
    </w:pPr>
    <w:rPr>
      <w:rFonts w:ascii="Arial" w:hAnsi="Arial"/>
      <w:sz w:val="18"/>
    </w:rPr>
  </w:style>
  <w:style w:type="paragraph" w:styleId="ListParagraph">
    <w:name w:val="List Paragraph"/>
    <w:basedOn w:val="Normal"/>
    <w:uiPriority w:val="34"/>
    <w:qFormat/>
    <w:rsid w:val="0041089F"/>
    <w:pPr>
      <w:spacing w:after="200" w:line="276" w:lineRule="auto"/>
      <w:ind w:left="720"/>
      <w:contextualSpacing/>
      <w:jc w:val="both"/>
    </w:pPr>
    <w:rPr>
      <w:rFonts w:ascii="Calibri" w:hAnsi="Calibri"/>
      <w:sz w:val="20"/>
      <w:szCs w:val="20"/>
      <w:lang w:val="en-GB"/>
    </w:rPr>
  </w:style>
  <w:style w:type="character" w:styleId="Hyperlink">
    <w:name w:val="Hyperlink"/>
    <w:rsid w:val="0041089F"/>
    <w:rPr>
      <w:color w:val="0000FF"/>
      <w:u w:val="single"/>
    </w:rPr>
  </w:style>
  <w:style w:type="character" w:styleId="FollowedHyperlink">
    <w:name w:val="FollowedHyperlink"/>
    <w:uiPriority w:val="99"/>
    <w:semiHidden/>
    <w:unhideWhenUsed/>
    <w:rsid w:val="00A65974"/>
    <w:rPr>
      <w:color w:val="954F72"/>
      <w:u w:val="single"/>
    </w:rPr>
  </w:style>
  <w:style w:type="character" w:styleId="UnresolvedMention">
    <w:name w:val="Unresolved Mention"/>
    <w:uiPriority w:val="99"/>
    <w:semiHidden/>
    <w:unhideWhenUsed/>
    <w:rsid w:val="003F4EA9"/>
    <w:rPr>
      <w:color w:val="605E5C"/>
      <w:shd w:val="clear" w:color="auto" w:fill="E1DFDD"/>
    </w:rPr>
  </w:style>
  <w:style w:type="paragraph" w:styleId="NormalWeb">
    <w:name w:val="Normal (Web)"/>
    <w:basedOn w:val="Normal"/>
    <w:uiPriority w:val="99"/>
    <w:unhideWhenUsed/>
    <w:rsid w:val="009B0059"/>
    <w:pPr>
      <w:spacing w:before="100" w:beforeAutospacing="1" w:after="100" w:afterAutospacing="1"/>
    </w:pPr>
    <w:rPr>
      <w:lang w:val="en-GB" w:eastAsia="en-GB"/>
    </w:rPr>
  </w:style>
  <w:style w:type="character" w:customStyle="1" w:styleId="onece">
    <w:name w:val="onece"/>
    <w:rsid w:val="008912BB"/>
  </w:style>
  <w:style w:type="paragraph" w:customStyle="1" w:styleId="xmsonormal">
    <w:name w:val="x_msonormal"/>
    <w:basedOn w:val="Normal"/>
    <w:rsid w:val="00F0443E"/>
    <w:pPr>
      <w:spacing w:before="100" w:beforeAutospacing="1" w:after="100" w:afterAutospacing="1"/>
    </w:pPr>
    <w:rPr>
      <w:lang w:val="en-GB" w:eastAsia="en-GB"/>
    </w:rPr>
  </w:style>
  <w:style w:type="paragraph" w:customStyle="1" w:styleId="default">
    <w:name w:val="default"/>
    <w:basedOn w:val="Normal"/>
    <w:rsid w:val="0034046D"/>
    <w:pPr>
      <w:spacing w:before="100" w:beforeAutospacing="1" w:after="100" w:afterAutospacing="1"/>
    </w:pPr>
    <w:rPr>
      <w:lang w:val="en-GB" w:eastAsia="en-GB"/>
    </w:rPr>
  </w:style>
  <w:style w:type="character" w:customStyle="1" w:styleId="element-invisible">
    <w:name w:val="element-invisible"/>
    <w:basedOn w:val="DefaultParagraphFont"/>
    <w:rsid w:val="00506F3E"/>
  </w:style>
  <w:style w:type="character" w:customStyle="1" w:styleId="filetype">
    <w:name w:val="filetype"/>
    <w:basedOn w:val="DefaultParagraphFont"/>
    <w:rsid w:val="00C8382C"/>
  </w:style>
  <w:style w:type="character" w:customStyle="1" w:styleId="hide">
    <w:name w:val="hide"/>
    <w:basedOn w:val="DefaultParagraphFont"/>
    <w:rsid w:val="00C8382C"/>
  </w:style>
  <w:style w:type="paragraph" w:customStyle="1" w:styleId="Appendix">
    <w:name w:val="Appendix"/>
    <w:basedOn w:val="Heading1"/>
    <w:next w:val="Normal"/>
    <w:link w:val="AppendixChar"/>
    <w:qFormat/>
    <w:rsid w:val="000341AB"/>
    <w:pPr>
      <w:keepLines/>
      <w:spacing w:before="240" w:after="120" w:line="259" w:lineRule="auto"/>
    </w:pPr>
    <w:rPr>
      <w:rFonts w:eastAsiaTheme="majorEastAsia" w:cstheme="majorBidi"/>
      <w:b w:val="0"/>
      <w:bCs w:val="0"/>
      <w:color w:val="EC008C"/>
      <w:sz w:val="24"/>
      <w:szCs w:val="32"/>
      <w:lang w:val="en-GB"/>
    </w:rPr>
  </w:style>
  <w:style w:type="character" w:customStyle="1" w:styleId="AppendixChar">
    <w:name w:val="Appendix Char"/>
    <w:basedOn w:val="DefaultParagraphFont"/>
    <w:link w:val="Appendix"/>
    <w:rsid w:val="000341AB"/>
    <w:rPr>
      <w:rFonts w:ascii="Arial" w:eastAsiaTheme="majorEastAsia" w:hAnsi="Arial" w:cstheme="majorBidi"/>
      <w:color w:val="EC008C"/>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237">
      <w:bodyDiv w:val="1"/>
      <w:marLeft w:val="0"/>
      <w:marRight w:val="0"/>
      <w:marTop w:val="0"/>
      <w:marBottom w:val="0"/>
      <w:divBdr>
        <w:top w:val="none" w:sz="0" w:space="0" w:color="auto"/>
        <w:left w:val="none" w:sz="0" w:space="0" w:color="auto"/>
        <w:bottom w:val="none" w:sz="0" w:space="0" w:color="auto"/>
        <w:right w:val="none" w:sz="0" w:space="0" w:color="auto"/>
      </w:divBdr>
    </w:div>
    <w:div w:id="145973636">
      <w:bodyDiv w:val="1"/>
      <w:marLeft w:val="0"/>
      <w:marRight w:val="0"/>
      <w:marTop w:val="0"/>
      <w:marBottom w:val="0"/>
      <w:divBdr>
        <w:top w:val="none" w:sz="0" w:space="0" w:color="auto"/>
        <w:left w:val="none" w:sz="0" w:space="0" w:color="auto"/>
        <w:bottom w:val="none" w:sz="0" w:space="0" w:color="auto"/>
        <w:right w:val="none" w:sz="0" w:space="0" w:color="auto"/>
      </w:divBdr>
    </w:div>
    <w:div w:id="169219669">
      <w:bodyDiv w:val="1"/>
      <w:marLeft w:val="0"/>
      <w:marRight w:val="0"/>
      <w:marTop w:val="0"/>
      <w:marBottom w:val="0"/>
      <w:divBdr>
        <w:top w:val="none" w:sz="0" w:space="0" w:color="auto"/>
        <w:left w:val="none" w:sz="0" w:space="0" w:color="auto"/>
        <w:bottom w:val="none" w:sz="0" w:space="0" w:color="auto"/>
        <w:right w:val="none" w:sz="0" w:space="0" w:color="auto"/>
      </w:divBdr>
    </w:div>
    <w:div w:id="295187448">
      <w:bodyDiv w:val="1"/>
      <w:marLeft w:val="0"/>
      <w:marRight w:val="0"/>
      <w:marTop w:val="0"/>
      <w:marBottom w:val="0"/>
      <w:divBdr>
        <w:top w:val="none" w:sz="0" w:space="0" w:color="auto"/>
        <w:left w:val="none" w:sz="0" w:space="0" w:color="auto"/>
        <w:bottom w:val="none" w:sz="0" w:space="0" w:color="auto"/>
        <w:right w:val="none" w:sz="0" w:space="0" w:color="auto"/>
      </w:divBdr>
    </w:div>
    <w:div w:id="331301349">
      <w:bodyDiv w:val="1"/>
      <w:marLeft w:val="0"/>
      <w:marRight w:val="0"/>
      <w:marTop w:val="0"/>
      <w:marBottom w:val="0"/>
      <w:divBdr>
        <w:top w:val="none" w:sz="0" w:space="0" w:color="auto"/>
        <w:left w:val="none" w:sz="0" w:space="0" w:color="auto"/>
        <w:bottom w:val="none" w:sz="0" w:space="0" w:color="auto"/>
        <w:right w:val="none" w:sz="0" w:space="0" w:color="auto"/>
      </w:divBdr>
    </w:div>
    <w:div w:id="537818663">
      <w:bodyDiv w:val="1"/>
      <w:marLeft w:val="0"/>
      <w:marRight w:val="0"/>
      <w:marTop w:val="0"/>
      <w:marBottom w:val="0"/>
      <w:divBdr>
        <w:top w:val="none" w:sz="0" w:space="0" w:color="auto"/>
        <w:left w:val="none" w:sz="0" w:space="0" w:color="auto"/>
        <w:bottom w:val="none" w:sz="0" w:space="0" w:color="auto"/>
        <w:right w:val="none" w:sz="0" w:space="0" w:color="auto"/>
      </w:divBdr>
      <w:divsChild>
        <w:div w:id="1425879157">
          <w:marLeft w:val="0"/>
          <w:marRight w:val="0"/>
          <w:marTop w:val="0"/>
          <w:marBottom w:val="0"/>
          <w:divBdr>
            <w:top w:val="none" w:sz="0" w:space="0" w:color="auto"/>
            <w:left w:val="none" w:sz="0" w:space="0" w:color="auto"/>
            <w:bottom w:val="none" w:sz="0" w:space="0" w:color="auto"/>
            <w:right w:val="none" w:sz="0" w:space="0" w:color="auto"/>
          </w:divBdr>
        </w:div>
      </w:divsChild>
    </w:div>
    <w:div w:id="591166340">
      <w:bodyDiv w:val="1"/>
      <w:marLeft w:val="0"/>
      <w:marRight w:val="0"/>
      <w:marTop w:val="0"/>
      <w:marBottom w:val="0"/>
      <w:divBdr>
        <w:top w:val="none" w:sz="0" w:space="0" w:color="auto"/>
        <w:left w:val="none" w:sz="0" w:space="0" w:color="auto"/>
        <w:bottom w:val="none" w:sz="0" w:space="0" w:color="auto"/>
        <w:right w:val="none" w:sz="0" w:space="0" w:color="auto"/>
      </w:divBdr>
    </w:div>
    <w:div w:id="686294956">
      <w:bodyDiv w:val="1"/>
      <w:marLeft w:val="0"/>
      <w:marRight w:val="0"/>
      <w:marTop w:val="0"/>
      <w:marBottom w:val="0"/>
      <w:divBdr>
        <w:top w:val="none" w:sz="0" w:space="0" w:color="auto"/>
        <w:left w:val="none" w:sz="0" w:space="0" w:color="auto"/>
        <w:bottom w:val="none" w:sz="0" w:space="0" w:color="auto"/>
        <w:right w:val="none" w:sz="0" w:space="0" w:color="auto"/>
      </w:divBdr>
    </w:div>
    <w:div w:id="686298979">
      <w:bodyDiv w:val="1"/>
      <w:marLeft w:val="0"/>
      <w:marRight w:val="0"/>
      <w:marTop w:val="0"/>
      <w:marBottom w:val="0"/>
      <w:divBdr>
        <w:top w:val="none" w:sz="0" w:space="0" w:color="auto"/>
        <w:left w:val="none" w:sz="0" w:space="0" w:color="auto"/>
        <w:bottom w:val="none" w:sz="0" w:space="0" w:color="auto"/>
        <w:right w:val="none" w:sz="0" w:space="0" w:color="auto"/>
      </w:divBdr>
    </w:div>
    <w:div w:id="715935264">
      <w:bodyDiv w:val="1"/>
      <w:marLeft w:val="0"/>
      <w:marRight w:val="0"/>
      <w:marTop w:val="0"/>
      <w:marBottom w:val="0"/>
      <w:divBdr>
        <w:top w:val="none" w:sz="0" w:space="0" w:color="auto"/>
        <w:left w:val="none" w:sz="0" w:space="0" w:color="auto"/>
        <w:bottom w:val="none" w:sz="0" w:space="0" w:color="auto"/>
        <w:right w:val="none" w:sz="0" w:space="0" w:color="auto"/>
      </w:divBdr>
    </w:div>
    <w:div w:id="732974297">
      <w:bodyDiv w:val="1"/>
      <w:marLeft w:val="0"/>
      <w:marRight w:val="0"/>
      <w:marTop w:val="0"/>
      <w:marBottom w:val="0"/>
      <w:divBdr>
        <w:top w:val="none" w:sz="0" w:space="0" w:color="auto"/>
        <w:left w:val="none" w:sz="0" w:space="0" w:color="auto"/>
        <w:bottom w:val="none" w:sz="0" w:space="0" w:color="auto"/>
        <w:right w:val="none" w:sz="0" w:space="0" w:color="auto"/>
      </w:divBdr>
    </w:div>
    <w:div w:id="762260533">
      <w:bodyDiv w:val="1"/>
      <w:marLeft w:val="0"/>
      <w:marRight w:val="0"/>
      <w:marTop w:val="0"/>
      <w:marBottom w:val="0"/>
      <w:divBdr>
        <w:top w:val="none" w:sz="0" w:space="0" w:color="auto"/>
        <w:left w:val="none" w:sz="0" w:space="0" w:color="auto"/>
        <w:bottom w:val="none" w:sz="0" w:space="0" w:color="auto"/>
        <w:right w:val="none" w:sz="0" w:space="0" w:color="auto"/>
      </w:divBdr>
    </w:div>
    <w:div w:id="891384718">
      <w:bodyDiv w:val="1"/>
      <w:marLeft w:val="0"/>
      <w:marRight w:val="0"/>
      <w:marTop w:val="0"/>
      <w:marBottom w:val="0"/>
      <w:divBdr>
        <w:top w:val="none" w:sz="0" w:space="0" w:color="auto"/>
        <w:left w:val="none" w:sz="0" w:space="0" w:color="auto"/>
        <w:bottom w:val="none" w:sz="0" w:space="0" w:color="auto"/>
        <w:right w:val="none" w:sz="0" w:space="0" w:color="auto"/>
      </w:divBdr>
    </w:div>
    <w:div w:id="911040238">
      <w:bodyDiv w:val="1"/>
      <w:marLeft w:val="0"/>
      <w:marRight w:val="0"/>
      <w:marTop w:val="0"/>
      <w:marBottom w:val="0"/>
      <w:divBdr>
        <w:top w:val="none" w:sz="0" w:space="0" w:color="auto"/>
        <w:left w:val="none" w:sz="0" w:space="0" w:color="auto"/>
        <w:bottom w:val="none" w:sz="0" w:space="0" w:color="auto"/>
        <w:right w:val="none" w:sz="0" w:space="0" w:color="auto"/>
      </w:divBdr>
    </w:div>
    <w:div w:id="919481122">
      <w:bodyDiv w:val="1"/>
      <w:marLeft w:val="0"/>
      <w:marRight w:val="0"/>
      <w:marTop w:val="0"/>
      <w:marBottom w:val="0"/>
      <w:divBdr>
        <w:top w:val="none" w:sz="0" w:space="0" w:color="auto"/>
        <w:left w:val="none" w:sz="0" w:space="0" w:color="auto"/>
        <w:bottom w:val="none" w:sz="0" w:space="0" w:color="auto"/>
        <w:right w:val="none" w:sz="0" w:space="0" w:color="auto"/>
      </w:divBdr>
    </w:div>
    <w:div w:id="978269580">
      <w:bodyDiv w:val="1"/>
      <w:marLeft w:val="0"/>
      <w:marRight w:val="0"/>
      <w:marTop w:val="0"/>
      <w:marBottom w:val="0"/>
      <w:divBdr>
        <w:top w:val="none" w:sz="0" w:space="0" w:color="auto"/>
        <w:left w:val="none" w:sz="0" w:space="0" w:color="auto"/>
        <w:bottom w:val="none" w:sz="0" w:space="0" w:color="auto"/>
        <w:right w:val="none" w:sz="0" w:space="0" w:color="auto"/>
      </w:divBdr>
    </w:div>
    <w:div w:id="1044866101">
      <w:bodyDiv w:val="1"/>
      <w:marLeft w:val="0"/>
      <w:marRight w:val="0"/>
      <w:marTop w:val="0"/>
      <w:marBottom w:val="0"/>
      <w:divBdr>
        <w:top w:val="none" w:sz="0" w:space="0" w:color="auto"/>
        <w:left w:val="none" w:sz="0" w:space="0" w:color="auto"/>
        <w:bottom w:val="none" w:sz="0" w:space="0" w:color="auto"/>
        <w:right w:val="none" w:sz="0" w:space="0" w:color="auto"/>
      </w:divBdr>
    </w:div>
    <w:div w:id="1051002865">
      <w:bodyDiv w:val="1"/>
      <w:marLeft w:val="0"/>
      <w:marRight w:val="0"/>
      <w:marTop w:val="0"/>
      <w:marBottom w:val="0"/>
      <w:divBdr>
        <w:top w:val="none" w:sz="0" w:space="0" w:color="auto"/>
        <w:left w:val="none" w:sz="0" w:space="0" w:color="auto"/>
        <w:bottom w:val="none" w:sz="0" w:space="0" w:color="auto"/>
        <w:right w:val="none" w:sz="0" w:space="0" w:color="auto"/>
      </w:divBdr>
    </w:div>
    <w:div w:id="1082145216">
      <w:bodyDiv w:val="1"/>
      <w:marLeft w:val="0"/>
      <w:marRight w:val="0"/>
      <w:marTop w:val="0"/>
      <w:marBottom w:val="0"/>
      <w:divBdr>
        <w:top w:val="none" w:sz="0" w:space="0" w:color="auto"/>
        <w:left w:val="none" w:sz="0" w:space="0" w:color="auto"/>
        <w:bottom w:val="none" w:sz="0" w:space="0" w:color="auto"/>
        <w:right w:val="none" w:sz="0" w:space="0" w:color="auto"/>
      </w:divBdr>
      <w:divsChild>
        <w:div w:id="259679591">
          <w:marLeft w:val="0"/>
          <w:marRight w:val="0"/>
          <w:marTop w:val="240"/>
          <w:marBottom w:val="300"/>
          <w:divBdr>
            <w:top w:val="single" w:sz="6" w:space="8" w:color="B6CEE5"/>
            <w:left w:val="single" w:sz="6" w:space="8" w:color="B6CEE5"/>
            <w:bottom w:val="single" w:sz="6" w:space="8" w:color="B6CEE5"/>
            <w:right w:val="single" w:sz="6" w:space="8" w:color="B6CEE5"/>
          </w:divBdr>
        </w:div>
      </w:divsChild>
    </w:div>
    <w:div w:id="1087580180">
      <w:bodyDiv w:val="1"/>
      <w:marLeft w:val="0"/>
      <w:marRight w:val="0"/>
      <w:marTop w:val="0"/>
      <w:marBottom w:val="0"/>
      <w:divBdr>
        <w:top w:val="none" w:sz="0" w:space="0" w:color="auto"/>
        <w:left w:val="none" w:sz="0" w:space="0" w:color="auto"/>
        <w:bottom w:val="none" w:sz="0" w:space="0" w:color="auto"/>
        <w:right w:val="none" w:sz="0" w:space="0" w:color="auto"/>
      </w:divBdr>
    </w:div>
    <w:div w:id="1285118430">
      <w:bodyDiv w:val="1"/>
      <w:marLeft w:val="0"/>
      <w:marRight w:val="0"/>
      <w:marTop w:val="0"/>
      <w:marBottom w:val="0"/>
      <w:divBdr>
        <w:top w:val="none" w:sz="0" w:space="0" w:color="auto"/>
        <w:left w:val="none" w:sz="0" w:space="0" w:color="auto"/>
        <w:bottom w:val="none" w:sz="0" w:space="0" w:color="auto"/>
        <w:right w:val="none" w:sz="0" w:space="0" w:color="auto"/>
      </w:divBdr>
    </w:div>
    <w:div w:id="1286277634">
      <w:bodyDiv w:val="1"/>
      <w:marLeft w:val="0"/>
      <w:marRight w:val="0"/>
      <w:marTop w:val="0"/>
      <w:marBottom w:val="0"/>
      <w:divBdr>
        <w:top w:val="none" w:sz="0" w:space="0" w:color="auto"/>
        <w:left w:val="none" w:sz="0" w:space="0" w:color="auto"/>
        <w:bottom w:val="none" w:sz="0" w:space="0" w:color="auto"/>
        <w:right w:val="none" w:sz="0" w:space="0" w:color="auto"/>
      </w:divBdr>
    </w:div>
    <w:div w:id="1309047805">
      <w:bodyDiv w:val="1"/>
      <w:marLeft w:val="0"/>
      <w:marRight w:val="0"/>
      <w:marTop w:val="0"/>
      <w:marBottom w:val="0"/>
      <w:divBdr>
        <w:top w:val="none" w:sz="0" w:space="0" w:color="auto"/>
        <w:left w:val="none" w:sz="0" w:space="0" w:color="auto"/>
        <w:bottom w:val="none" w:sz="0" w:space="0" w:color="auto"/>
        <w:right w:val="none" w:sz="0" w:space="0" w:color="auto"/>
      </w:divBdr>
    </w:div>
    <w:div w:id="1534999651">
      <w:bodyDiv w:val="1"/>
      <w:marLeft w:val="0"/>
      <w:marRight w:val="0"/>
      <w:marTop w:val="0"/>
      <w:marBottom w:val="0"/>
      <w:divBdr>
        <w:top w:val="none" w:sz="0" w:space="0" w:color="auto"/>
        <w:left w:val="none" w:sz="0" w:space="0" w:color="auto"/>
        <w:bottom w:val="none" w:sz="0" w:space="0" w:color="auto"/>
        <w:right w:val="none" w:sz="0" w:space="0" w:color="auto"/>
      </w:divBdr>
    </w:div>
    <w:div w:id="1805655238">
      <w:bodyDiv w:val="1"/>
      <w:marLeft w:val="0"/>
      <w:marRight w:val="0"/>
      <w:marTop w:val="0"/>
      <w:marBottom w:val="0"/>
      <w:divBdr>
        <w:top w:val="none" w:sz="0" w:space="0" w:color="auto"/>
        <w:left w:val="none" w:sz="0" w:space="0" w:color="auto"/>
        <w:bottom w:val="none" w:sz="0" w:space="0" w:color="auto"/>
        <w:right w:val="none" w:sz="0" w:space="0" w:color="auto"/>
      </w:divBdr>
    </w:div>
    <w:div w:id="1914848866">
      <w:bodyDiv w:val="1"/>
      <w:marLeft w:val="0"/>
      <w:marRight w:val="0"/>
      <w:marTop w:val="0"/>
      <w:marBottom w:val="0"/>
      <w:divBdr>
        <w:top w:val="none" w:sz="0" w:space="0" w:color="auto"/>
        <w:left w:val="none" w:sz="0" w:space="0" w:color="auto"/>
        <w:bottom w:val="none" w:sz="0" w:space="0" w:color="auto"/>
        <w:right w:val="none" w:sz="0" w:space="0" w:color="auto"/>
      </w:divBdr>
    </w:div>
    <w:div w:id="2006936785">
      <w:bodyDiv w:val="1"/>
      <w:marLeft w:val="0"/>
      <w:marRight w:val="0"/>
      <w:marTop w:val="0"/>
      <w:marBottom w:val="0"/>
      <w:divBdr>
        <w:top w:val="none" w:sz="0" w:space="0" w:color="auto"/>
        <w:left w:val="none" w:sz="0" w:space="0" w:color="auto"/>
        <w:bottom w:val="none" w:sz="0" w:space="0" w:color="auto"/>
        <w:right w:val="none" w:sz="0" w:space="0" w:color="auto"/>
      </w:divBdr>
      <w:divsChild>
        <w:div w:id="2017609700">
          <w:marLeft w:val="0"/>
          <w:marRight w:val="0"/>
          <w:marTop w:val="480"/>
          <w:marBottom w:val="480"/>
          <w:divBdr>
            <w:top w:val="none" w:sz="0" w:space="0" w:color="auto"/>
            <w:left w:val="single" w:sz="48" w:space="12" w:color="B1B4B6"/>
            <w:bottom w:val="none" w:sz="0" w:space="0" w:color="auto"/>
            <w:right w:val="none" w:sz="0" w:space="0" w:color="auto"/>
          </w:divBdr>
        </w:div>
        <w:div w:id="1784893">
          <w:marLeft w:val="0"/>
          <w:marRight w:val="0"/>
          <w:marTop w:val="480"/>
          <w:marBottom w:val="480"/>
          <w:divBdr>
            <w:top w:val="none" w:sz="0" w:space="0" w:color="auto"/>
            <w:left w:val="none" w:sz="0" w:space="0" w:color="auto"/>
            <w:bottom w:val="none" w:sz="0" w:space="0" w:color="auto"/>
            <w:right w:val="none" w:sz="0" w:space="0" w:color="auto"/>
          </w:divBdr>
        </w:div>
      </w:divsChild>
    </w:div>
    <w:div w:id="2022009722">
      <w:bodyDiv w:val="1"/>
      <w:marLeft w:val="0"/>
      <w:marRight w:val="0"/>
      <w:marTop w:val="0"/>
      <w:marBottom w:val="0"/>
      <w:divBdr>
        <w:top w:val="none" w:sz="0" w:space="0" w:color="auto"/>
        <w:left w:val="none" w:sz="0" w:space="0" w:color="auto"/>
        <w:bottom w:val="none" w:sz="0" w:space="0" w:color="auto"/>
        <w:right w:val="none" w:sz="0" w:space="0" w:color="auto"/>
      </w:divBdr>
    </w:div>
    <w:div w:id="2106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8" Type="http://schemas.openxmlformats.org/officeDocument/2006/relationships/hyperlink" Target="https://www.hse.gov.uk/pubns/indg136.pdf" TargetMode="External"/><Relationship Id="rId26" Type="http://schemas.openxmlformats.org/officeDocument/2006/relationships/hyperlink" Target="http://science.cleapss.org.uk/Resource-Info/GL336-CLEAPSS-Advice-during-the-COVID-19-Coronavirus-Pandemic.aspx" TargetMode="External"/><Relationship Id="rId39" Type="http://schemas.openxmlformats.org/officeDocument/2006/relationships/hyperlink" Target="https://www.minded.org.uk/" TargetMode="External"/><Relationship Id="rId3" Type="http://schemas.openxmlformats.org/officeDocument/2006/relationships/customXml" Target="../customXml/item3.xml"/><Relationship Id="rId21" Type="http://schemas.openxmlformats.org/officeDocument/2006/relationships/hyperlink" Target="https://www.hse.gov.uk/pubns/books/hsg262.htm"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campaignresources.phe.gov.uk/schools/topics/rise-above/overview"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17" Type="http://schemas.openxmlformats.org/officeDocument/2006/relationships/hyperlink" Target="https://www.hse.gov.uk/pubns/infection.pdf"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8" Type="http://schemas.openxmlformats.org/officeDocument/2006/relationships/hyperlink" Target="https://www.gov.uk/government/publications/covid-19-guidance-on-supporting-children-and-young-peoples-mental-health-and-wellbe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hse.gov.uk/pubns/priced/hsg53.pdf" TargetMode="External"/><Relationship Id="rId29"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riseabov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mpaignresources.phe.gov.uk/schools" TargetMode="External"/><Relationship Id="rId32" Type="http://schemas.openxmlformats.org/officeDocument/2006/relationships/hyperlink" Target="https://www.gov.uk/government/publications/covid-19-personal-protective-equipment-use-for-non-aerosol-generating-procedures" TargetMode="External"/><Relationship Id="rId37" Type="http://schemas.openxmlformats.org/officeDocument/2006/relationships/hyperlink" Target="https://www.hse.gov.uk/news/assets/docs/loler-pssr-during-outbreak.pdf" TargetMode="External"/><Relationship Id="rId40" Type="http://schemas.openxmlformats.org/officeDocument/2006/relationships/hyperlink" Target="https://www.nhs.uk/oneyou/every-mind-matter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hyperlink" Target="https://www.e-bug.eu/"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www.resus.org.uk/media/statements/resuscitation-council-uk-statements-on-covid-19-coronavirus-cpr-and-resuscitation/covid-community/" TargetMode="External"/><Relationship Id="rId10" Type="http://schemas.openxmlformats.org/officeDocument/2006/relationships/endnotes" Target="endnotes.xml"/><Relationship Id="rId19" Type="http://schemas.openxmlformats.org/officeDocument/2006/relationships/hyperlink" Target="https://www.hse.gov.uk/pubns/indg174.htm" TargetMode="External"/><Relationship Id="rId31" Type="http://schemas.openxmlformats.org/officeDocument/2006/relationships/hyperlink" Target="https://www.gov.uk/government/publications/safe-working-in-education-childcare-and-childrens-social-care" TargetMode="External"/><Relationship Id="rId44" Type="http://schemas.openxmlformats.org/officeDocument/2006/relationships/hyperlink" Target="https://www.hse.gov.uk/pubns/ck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paring-for-the-wider-opening-of-schools-from-1-june/planning-guide-for-primary-schools" TargetMode="External"/><Relationship Id="rId22" Type="http://schemas.openxmlformats.org/officeDocument/2006/relationships/hyperlink" Target="https://assets.publishing.service.gov.uk/media/5eb97d30d3bf7f5d364bfbb6/staying-covid-19-secure.pdf" TargetMode="External"/><Relationship Id="rId27" Type="http://schemas.openxmlformats.org/officeDocument/2006/relationships/hyperlink" Target="https://www.sthelensccg.nhs.uk/media/1641/hands-with-gel.pdf"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3" Type="http://schemas.openxmlformats.org/officeDocument/2006/relationships/hyperlink" Target="https://www.gov.uk/government/publications/coronavirus-covid-19-travel-advice-for-educational-s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839CBFA4C649488CDAA35717AEBBFB" ma:contentTypeVersion="9" ma:contentTypeDescription="Create a new document." ma:contentTypeScope="" ma:versionID="cde98ccfa779840863898860e402fa75">
  <xsd:schema xmlns:xsd="http://www.w3.org/2001/XMLSchema" xmlns:xs="http://www.w3.org/2001/XMLSchema" xmlns:p="http://schemas.microsoft.com/office/2006/metadata/properties" xmlns:ns3="507880c1-fe99-4ef6-aec7-cedbbf9b5f1b" targetNamespace="http://schemas.microsoft.com/office/2006/metadata/properties" ma:root="true" ma:fieldsID="6e6ab84b4ecb27a6efb6b35b5e7ad218" ns3:_="">
    <xsd:import namespace="507880c1-fe99-4ef6-aec7-cedbbf9b5f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880c1-fe99-4ef6-aec7-cedbbf9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88D9-3047-47DC-8E4D-88432E598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A170F-C17F-4D08-AE75-9D3DBBF99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880c1-fe99-4ef6-aec7-cedbbf9b5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DC217-A033-4500-BF5D-E8AE136D8006}">
  <ds:schemaRefs>
    <ds:schemaRef ds:uri="http://schemas.microsoft.com/sharepoint/v3/contenttype/forms"/>
  </ds:schemaRefs>
</ds:datastoreItem>
</file>

<file path=customXml/itemProps4.xml><?xml version="1.0" encoding="utf-8"?>
<ds:datastoreItem xmlns:ds="http://schemas.openxmlformats.org/officeDocument/2006/customXml" ds:itemID="{01DA156E-B870-462A-B1A5-E3EA5ED6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21</Pages>
  <Words>7295</Words>
  <Characters>45008</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Risk Assessment</vt:lpstr>
    </vt:vector>
  </TitlesOfParts>
  <Company>St Helens Council</Company>
  <LinksUpToDate>false</LinksUpToDate>
  <CharactersWithSpaces>52199</CharactersWithSpaces>
  <SharedDoc>false</SharedDoc>
  <HLinks>
    <vt:vector size="126" baseType="variant">
      <vt:variant>
        <vt:i4>1507349</vt:i4>
      </vt:variant>
      <vt:variant>
        <vt:i4>60</vt:i4>
      </vt:variant>
      <vt:variant>
        <vt:i4>0</vt:i4>
      </vt:variant>
      <vt:variant>
        <vt:i4>5</vt:i4>
      </vt:variant>
      <vt:variant>
        <vt:lpwstr>https://portal.e-lfh.org.uk/Component/Details/604722</vt:lpwstr>
      </vt:variant>
      <vt:variant>
        <vt:lpwstr/>
      </vt:variant>
      <vt:variant>
        <vt:i4>1638480</vt:i4>
      </vt:variant>
      <vt:variant>
        <vt:i4>57</vt:i4>
      </vt:variant>
      <vt:variant>
        <vt:i4>0</vt:i4>
      </vt:variant>
      <vt:variant>
        <vt:i4>5</vt:i4>
      </vt:variant>
      <vt:variant>
        <vt:lpwstr>https://www.hse.gov.uk/news/face-mask-ppe-rpe-coronavirus.htm</vt:lpwstr>
      </vt:variant>
      <vt:variant>
        <vt:lpwstr/>
      </vt:variant>
      <vt:variant>
        <vt:i4>6684788</vt:i4>
      </vt:variant>
      <vt:variant>
        <vt:i4>54</vt:i4>
      </vt:variant>
      <vt:variant>
        <vt:i4>0</vt:i4>
      </vt:variant>
      <vt:variant>
        <vt:i4>5</vt:i4>
      </vt:variant>
      <vt:variant>
        <vt:lpwstr>https://www.gov.uk/government/publications/coronavirus-covid-19-information-leaflet</vt:lpwstr>
      </vt:variant>
      <vt:variant>
        <vt:lpwstr/>
      </vt:variant>
      <vt:variant>
        <vt:i4>7405626</vt:i4>
      </vt:variant>
      <vt:variant>
        <vt:i4>51</vt:i4>
      </vt:variant>
      <vt:variant>
        <vt:i4>0</vt:i4>
      </vt:variant>
      <vt:variant>
        <vt:i4>5</vt:i4>
      </vt:variant>
      <vt:variant>
        <vt:lpwstr>https://www.england.nhs.uk/south/wp-content/uploads/sites/6/2017/09/catch-bin-kill.pdf</vt:lpwstr>
      </vt:variant>
      <vt:variant>
        <vt:lpwstr/>
      </vt:variant>
      <vt:variant>
        <vt:i4>7602216</vt:i4>
      </vt:variant>
      <vt:variant>
        <vt:i4>48</vt:i4>
      </vt:variant>
      <vt:variant>
        <vt:i4>0</vt:i4>
      </vt:variant>
      <vt:variant>
        <vt:i4>5</vt:i4>
      </vt:variant>
      <vt:variant>
        <vt:lpwstr>https://www.gov.uk/government/publications/guidance-to-employers-and-businesses-about-covid-19</vt:lpwstr>
      </vt:variant>
      <vt:variant>
        <vt:lpwstr/>
      </vt:variant>
      <vt:variant>
        <vt:i4>6881382</vt:i4>
      </vt:variant>
      <vt:variant>
        <vt:i4>45</vt:i4>
      </vt:variant>
      <vt:variant>
        <vt:i4>0</vt:i4>
      </vt:variant>
      <vt:variant>
        <vt:i4>5</vt:i4>
      </vt:variant>
      <vt:variant>
        <vt:lpwstr>https://www.nhs.uk/oneyou/every-mind-matters/coronavirus-covid-19-staying-at-home-tips/</vt:lpwstr>
      </vt:variant>
      <vt:variant>
        <vt:lpwstr/>
      </vt:variant>
      <vt:variant>
        <vt:i4>5374033</vt:i4>
      </vt:variant>
      <vt:variant>
        <vt:i4>42</vt:i4>
      </vt:variant>
      <vt:variant>
        <vt:i4>0</vt:i4>
      </vt:variant>
      <vt:variant>
        <vt:i4>5</vt:i4>
      </vt:variant>
      <vt:variant>
        <vt:lpwstr>https://www.gov.uk/government/publications/covid-19-guidance-for-the-public-on-mental-health-and-wellbeing/guidance-for-the-public-on-the-mental-health-and-wellbeing-aspects-of-coronavirus-covid-19</vt:lpwstr>
      </vt:variant>
      <vt:variant>
        <vt:lpwstr/>
      </vt:variant>
      <vt:variant>
        <vt:i4>8126576</vt:i4>
      </vt:variant>
      <vt:variant>
        <vt:i4>39</vt:i4>
      </vt:variant>
      <vt:variant>
        <vt:i4>0</vt:i4>
      </vt:variant>
      <vt:variant>
        <vt:i4>5</vt:i4>
      </vt:variant>
      <vt:variant>
        <vt:lpwstr>https://www.hse.gov.uk/news/drivers-transport-delivery-coronavirus.htm</vt:lpwstr>
      </vt:variant>
      <vt:variant>
        <vt:lpwstr/>
      </vt:variant>
      <vt:variant>
        <vt:i4>5767255</vt:i4>
      </vt:variant>
      <vt:variant>
        <vt:i4>36</vt:i4>
      </vt:variant>
      <vt:variant>
        <vt:i4>0</vt:i4>
      </vt:variant>
      <vt:variant>
        <vt:i4>5</vt:i4>
      </vt:variant>
      <vt:variant>
        <vt:lpwstr>https://www.gov.uk/government/organisations/public-health-england</vt:lpwstr>
      </vt:variant>
      <vt:variant>
        <vt:lpwstr/>
      </vt:variant>
      <vt:variant>
        <vt:i4>3735673</vt:i4>
      </vt:variant>
      <vt:variant>
        <vt:i4>33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2752619</vt:i4>
      </vt:variant>
      <vt:variant>
        <vt:i4>30</vt:i4>
      </vt:variant>
      <vt:variant>
        <vt:i4>0</vt:i4>
      </vt:variant>
      <vt:variant>
        <vt:i4>5</vt:i4>
      </vt:variant>
      <vt:variant>
        <vt:lpwstr>https://www.gov.uk/government/publications/covid-19-guidance-on-social-distancing-and-for-vulnerable-people</vt:lpwstr>
      </vt:variant>
      <vt:variant>
        <vt:lpwstr/>
      </vt:variant>
      <vt:variant>
        <vt:i4>3735598</vt:i4>
      </vt:variant>
      <vt:variant>
        <vt:i4>27</vt:i4>
      </vt:variant>
      <vt:variant>
        <vt:i4>0</vt:i4>
      </vt:variant>
      <vt:variant>
        <vt:i4>5</vt:i4>
      </vt:variant>
      <vt:variant>
        <vt:lpwstr>https://www.gov.uk/government/publications/wuhan-novel-coronavirus-infection-prevention-and-control/covid-19-personal-protective-equipment-ppe</vt:lpwstr>
      </vt:variant>
      <vt:variant>
        <vt:lpwstr/>
      </vt:variant>
      <vt:variant>
        <vt:i4>2883686</vt:i4>
      </vt:variant>
      <vt:variant>
        <vt:i4>24</vt:i4>
      </vt:variant>
      <vt:variant>
        <vt:i4>0</vt:i4>
      </vt:variant>
      <vt:variant>
        <vt:i4>5</vt:i4>
      </vt:variant>
      <vt:variant>
        <vt:lpwstr>https://www.gov.uk/guidance/social-distancing-in-the-workplace-during-coronavirus-covid-19-sector-guidance</vt:lpwstr>
      </vt:variant>
      <vt:variant>
        <vt:lpwstr/>
      </vt:variant>
      <vt:variant>
        <vt:i4>2752619</vt:i4>
      </vt:variant>
      <vt:variant>
        <vt:i4>21</vt:i4>
      </vt:variant>
      <vt:variant>
        <vt:i4>0</vt:i4>
      </vt:variant>
      <vt:variant>
        <vt:i4>5</vt:i4>
      </vt:variant>
      <vt:variant>
        <vt:lpwstr>https://www.gov.uk/government/publications/covid-19-guidance-on-social-distancing-and-for-vulnerable-people</vt:lpwstr>
      </vt:variant>
      <vt:variant>
        <vt:lpwstr/>
      </vt:variant>
      <vt:variant>
        <vt:i4>655362</vt:i4>
      </vt:variant>
      <vt:variant>
        <vt:i4>18</vt:i4>
      </vt:variant>
      <vt:variant>
        <vt:i4>0</vt:i4>
      </vt:variant>
      <vt:variant>
        <vt:i4>5</vt:i4>
      </vt:variant>
      <vt:variant>
        <vt:lpwstr>https://www.gov.uk/government/publications/guidance-to-employers-and-businesses-about-covid-19/guidance-for-employers-and-businesses-on-coronavirus-covid-19</vt:lpwstr>
      </vt:variant>
      <vt:variant>
        <vt:lpwstr/>
      </vt:variant>
      <vt:variant>
        <vt:i4>3801139</vt:i4>
      </vt:variant>
      <vt:variant>
        <vt:i4>15</vt:i4>
      </vt:variant>
      <vt:variant>
        <vt:i4>0</vt:i4>
      </vt:variant>
      <vt:variant>
        <vt:i4>5</vt:i4>
      </vt:variant>
      <vt:variant>
        <vt:lpwstr>https://www.gov.uk/government/publications/covid-19-decontamination-in-non-healthcare-settings</vt:lpwstr>
      </vt:variant>
      <vt:variant>
        <vt:lpwstr/>
      </vt:variant>
      <vt:variant>
        <vt:i4>3276859</vt:i4>
      </vt:variant>
      <vt:variant>
        <vt:i4>12</vt:i4>
      </vt:variant>
      <vt:variant>
        <vt:i4>0</vt:i4>
      </vt:variant>
      <vt:variant>
        <vt:i4>5</vt:i4>
      </vt:variant>
      <vt:variant>
        <vt:lpwstr>https://www.nhs.uk/live-well/healthy-body/best-way-to-wash-your-hands/</vt:lpwstr>
      </vt:variant>
      <vt:variant>
        <vt:lpwstr/>
      </vt:variant>
      <vt:variant>
        <vt:i4>2293864</vt:i4>
      </vt:variant>
      <vt:variant>
        <vt:i4>9</vt:i4>
      </vt:variant>
      <vt:variant>
        <vt:i4>0</vt:i4>
      </vt:variant>
      <vt:variant>
        <vt:i4>5</vt:i4>
      </vt:variant>
      <vt:variant>
        <vt:lpwstr>https://www.hse.gov.uk/pubns/infection.pdf</vt:lpwstr>
      </vt:variant>
      <vt:variant>
        <vt:lpwstr/>
      </vt:variant>
      <vt:variant>
        <vt:i4>7012396</vt:i4>
      </vt:variant>
      <vt:variant>
        <vt:i4>6</vt:i4>
      </vt:variant>
      <vt:variant>
        <vt:i4>0</vt:i4>
      </vt:variant>
      <vt:variant>
        <vt:i4>5</vt:i4>
      </vt:variant>
      <vt:variant>
        <vt:lpwstr>https://www.nhs.uk/conditions/coronavirus-covid-19</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3211325</vt:i4>
      </vt:variant>
      <vt:variant>
        <vt:i4>0</vt:i4>
      </vt:variant>
      <vt:variant>
        <vt:i4>0</vt:i4>
      </vt:variant>
      <vt:variant>
        <vt:i4>5</vt:i4>
      </vt:variant>
      <vt:variant>
        <vt:lpwstr>http://www.legislation.gov.uk/ukpga/2020/7/contents/enacted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Iain Evans</dc:creator>
  <cp:keywords/>
  <cp:lastModifiedBy>June Bracken</cp:lastModifiedBy>
  <cp:revision>41</cp:revision>
  <dcterms:created xsi:type="dcterms:W3CDTF">2020-05-28T13:08:00Z</dcterms:created>
  <dcterms:modified xsi:type="dcterms:W3CDTF">2020-05-29T09:21:00Z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0x0101001E839CBFA4C649488CDAA35717AEBBFB</vt:lpwstr>
  </property>
</Properties>
</file>